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7EDE" w:rsidRDefault="00A37EDE">
      <w:bookmarkStart w:id="0" w:name="_GoBack"/>
      <w:bookmarkEnd w:id="0"/>
    </w:p>
    <w:p w:rsidR="00FC65D6" w:rsidRDefault="00FC65D6" w:rsidP="00FC65D6">
      <w:pPr>
        <w:pStyle w:val="1"/>
        <w:shd w:val="clear" w:color="auto" w:fill="FFFFFF"/>
        <w:spacing w:line="600" w:lineRule="atLeast"/>
        <w:rPr>
          <w:rFonts w:ascii="Montserrat" w:hAnsi="Montserrat"/>
          <w:color w:val="000000"/>
        </w:rPr>
      </w:pPr>
      <w:r>
        <w:rPr>
          <w:rFonts w:ascii="Montserrat" w:hAnsi="Montserrat"/>
          <w:color w:val="000000"/>
        </w:rPr>
        <w:t>Информационный стенд выпускника ГИА 2025-2026 года</w:t>
      </w:r>
    </w:p>
    <w:p w:rsidR="00FC65D6" w:rsidRDefault="00FC65D6" w:rsidP="00FC65D6">
      <w:pPr>
        <w:pStyle w:val="a3"/>
        <w:shd w:val="clear" w:color="auto" w:fill="FFFFFF"/>
        <w:spacing w:before="90" w:beforeAutospacing="0" w:after="210" w:afterAutospacing="0"/>
        <w:rPr>
          <w:rFonts w:ascii="Montserrat" w:hAnsi="Montserrat"/>
          <w:color w:val="000000"/>
        </w:rPr>
      </w:pPr>
      <w:r>
        <w:rPr>
          <w:color w:val="000000"/>
          <w:sz w:val="28"/>
          <w:szCs w:val="28"/>
        </w:rPr>
        <w:t>Образовательные программы основного и среднего общего образования в школах для выпускников заканчиваются государственной итоговой аттестацией (</w:t>
      </w:r>
      <w:r>
        <w:rPr>
          <w:rStyle w:val="a4"/>
          <w:color w:val="000000"/>
          <w:sz w:val="28"/>
          <w:szCs w:val="28"/>
        </w:rPr>
        <w:t>ГИА</w:t>
      </w:r>
      <w:r>
        <w:rPr>
          <w:color w:val="000000"/>
          <w:sz w:val="28"/>
          <w:szCs w:val="28"/>
        </w:rPr>
        <w:t>). Экзамены проводятся в разных форматах, каждый из которых имеет свою специфику. </w:t>
      </w:r>
    </w:p>
    <w:p w:rsidR="00FC65D6" w:rsidRDefault="00FC65D6" w:rsidP="00FC65D6">
      <w:pPr>
        <w:pStyle w:val="a3"/>
        <w:shd w:val="clear" w:color="auto" w:fill="FFFFFF"/>
        <w:spacing w:before="90" w:beforeAutospacing="0" w:after="210" w:afterAutospacing="0"/>
        <w:rPr>
          <w:rFonts w:ascii="Montserrat" w:hAnsi="Montserrat"/>
          <w:color w:val="000000"/>
        </w:rPr>
      </w:pPr>
      <w:r>
        <w:rPr>
          <w:rStyle w:val="a4"/>
          <w:color w:val="000000"/>
          <w:sz w:val="28"/>
          <w:szCs w:val="28"/>
        </w:rPr>
        <w:t>Форматы ГИА:</w:t>
      </w:r>
    </w:p>
    <w:p w:rsidR="00FC65D6" w:rsidRDefault="00FC65D6" w:rsidP="00FC65D6">
      <w:pPr>
        <w:pStyle w:val="a3"/>
        <w:shd w:val="clear" w:color="auto" w:fill="FFFFFF"/>
        <w:spacing w:before="90" w:beforeAutospacing="0" w:after="210" w:afterAutospacing="0"/>
        <w:rPr>
          <w:rFonts w:ascii="Montserrat" w:hAnsi="Montserrat"/>
          <w:color w:val="000000"/>
        </w:rPr>
      </w:pPr>
      <w:r>
        <w:rPr>
          <w:color w:val="000000"/>
          <w:sz w:val="28"/>
          <w:szCs w:val="28"/>
        </w:rPr>
        <w:t>         Аттестация в 9 классе – </w:t>
      </w:r>
      <w:r>
        <w:rPr>
          <w:rStyle w:val="a4"/>
          <w:color w:val="000000"/>
          <w:sz w:val="28"/>
          <w:szCs w:val="28"/>
        </w:rPr>
        <w:t>ОГЭ</w:t>
      </w:r>
      <w:r>
        <w:rPr>
          <w:color w:val="000000"/>
          <w:sz w:val="28"/>
          <w:szCs w:val="28"/>
        </w:rPr>
        <w:t>.</w:t>
      </w:r>
    </w:p>
    <w:p w:rsidR="00FC65D6" w:rsidRDefault="00FC65D6" w:rsidP="00FC65D6">
      <w:pPr>
        <w:pStyle w:val="a3"/>
        <w:shd w:val="clear" w:color="auto" w:fill="FFFFFF"/>
        <w:spacing w:before="90" w:beforeAutospacing="0" w:after="210" w:afterAutospacing="0"/>
        <w:rPr>
          <w:rFonts w:ascii="Montserrat" w:hAnsi="Montserrat"/>
          <w:color w:val="000000"/>
        </w:rPr>
      </w:pPr>
      <w:r>
        <w:rPr>
          <w:color w:val="000000"/>
          <w:sz w:val="28"/>
          <w:szCs w:val="28"/>
        </w:rPr>
        <w:t>         Аттестация выпускников в 11 классе – </w:t>
      </w:r>
      <w:r>
        <w:rPr>
          <w:rStyle w:val="a4"/>
          <w:color w:val="000000"/>
          <w:sz w:val="28"/>
          <w:szCs w:val="28"/>
        </w:rPr>
        <w:t>ЕГЭ</w:t>
      </w:r>
      <w:r>
        <w:rPr>
          <w:color w:val="000000"/>
          <w:sz w:val="28"/>
          <w:szCs w:val="28"/>
        </w:rPr>
        <w:t>.</w:t>
      </w:r>
    </w:p>
    <w:p w:rsidR="00FC65D6" w:rsidRDefault="00FC65D6" w:rsidP="00FC65D6">
      <w:pPr>
        <w:pStyle w:val="a3"/>
        <w:shd w:val="clear" w:color="auto" w:fill="FFFFFF"/>
        <w:spacing w:before="90" w:beforeAutospacing="0" w:after="210" w:afterAutospacing="0"/>
        <w:rPr>
          <w:rFonts w:ascii="Montserrat" w:hAnsi="Montserrat"/>
          <w:color w:val="000000"/>
        </w:rPr>
      </w:pPr>
      <w:r>
        <w:rPr>
          <w:color w:val="000000"/>
          <w:sz w:val="28"/>
          <w:szCs w:val="28"/>
        </w:rPr>
        <w:t>         Письменные и устные экзамены в 9 классах для лиц с ограниченными возможностями здоровья – </w:t>
      </w:r>
      <w:r>
        <w:rPr>
          <w:rStyle w:val="a4"/>
          <w:color w:val="000000"/>
          <w:sz w:val="28"/>
          <w:szCs w:val="28"/>
        </w:rPr>
        <w:t>ГВЭ</w:t>
      </w:r>
      <w:r>
        <w:rPr>
          <w:color w:val="000000"/>
          <w:sz w:val="28"/>
          <w:szCs w:val="28"/>
        </w:rPr>
        <w:t>.</w:t>
      </w:r>
    </w:p>
    <w:p w:rsidR="00FC65D6" w:rsidRDefault="00FC65D6" w:rsidP="00FC65D6">
      <w:pPr>
        <w:pStyle w:val="a3"/>
        <w:shd w:val="clear" w:color="auto" w:fill="FFFFFF"/>
        <w:spacing w:before="90" w:beforeAutospacing="0" w:after="210" w:afterAutospacing="0"/>
        <w:rPr>
          <w:rFonts w:ascii="Montserrat" w:hAnsi="Montserrat"/>
          <w:color w:val="000000"/>
        </w:rPr>
      </w:pPr>
      <w:r>
        <w:rPr>
          <w:color w:val="000000"/>
          <w:sz w:val="28"/>
          <w:szCs w:val="28"/>
        </w:rPr>
        <w:t>Государственная итоговая аттестация по образовательным программам среднего общего образования (</w:t>
      </w:r>
      <w:r>
        <w:rPr>
          <w:rStyle w:val="a4"/>
          <w:color w:val="000000"/>
          <w:sz w:val="28"/>
          <w:szCs w:val="28"/>
        </w:rPr>
        <w:t>ГИА-11</w:t>
      </w:r>
      <w:r>
        <w:rPr>
          <w:color w:val="000000"/>
          <w:sz w:val="28"/>
          <w:szCs w:val="28"/>
        </w:rPr>
        <w:t>), завершающая освоение имеющих государственную аккредитацию основных образовательных программ среднего общего образования, является обязательной. Экзамены по всем учебным предметам (за исключением иностранных языков) проводятся на русском языке. На территории Российской Федерации ГИА-11 организуется и проводится Рособрнадзором совместно с органами исполнительной власти субъектов Российской Федерации, осуществляющих государственное управление в сфере образования.</w:t>
      </w:r>
    </w:p>
    <w:p w:rsidR="00FC65D6" w:rsidRPr="00FC65D6" w:rsidRDefault="00FC65D6" w:rsidP="00FC65D6">
      <w:pPr>
        <w:numPr>
          <w:ilvl w:val="0"/>
          <w:numId w:val="1"/>
        </w:numPr>
        <w:shd w:val="clear" w:color="auto" w:fill="FFFFFF"/>
        <w:spacing w:before="100" w:beforeAutospacing="1" w:after="180" w:line="240" w:lineRule="auto"/>
        <w:ind w:left="0"/>
        <w:jc w:val="both"/>
        <w:rPr>
          <w:rFonts w:ascii="Times New Roman" w:hAnsi="Times New Roman" w:cs="Times New Roman"/>
          <w:color w:val="000000"/>
        </w:rPr>
      </w:pPr>
      <w:r w:rsidRPr="00FC65D6">
        <w:rPr>
          <w:rFonts w:ascii="Times New Roman" w:hAnsi="Times New Roman" w:cs="Times New Roman"/>
          <w:color w:val="000000"/>
          <w:sz w:val="28"/>
          <w:szCs w:val="28"/>
        </w:rPr>
        <w:t>получившие неудовлетворительный результат («незачет»);</w:t>
      </w:r>
    </w:p>
    <w:p w:rsidR="00FC65D6" w:rsidRPr="00FC65D6" w:rsidRDefault="00FC65D6" w:rsidP="00FC65D6">
      <w:pPr>
        <w:numPr>
          <w:ilvl w:val="0"/>
          <w:numId w:val="1"/>
        </w:numPr>
        <w:shd w:val="clear" w:color="auto" w:fill="FFFFFF"/>
        <w:spacing w:before="100" w:beforeAutospacing="1" w:after="180" w:line="240" w:lineRule="auto"/>
        <w:ind w:left="0"/>
        <w:jc w:val="both"/>
        <w:rPr>
          <w:rFonts w:ascii="Times New Roman" w:hAnsi="Times New Roman" w:cs="Times New Roman"/>
          <w:color w:val="000000"/>
        </w:rPr>
      </w:pPr>
      <w:r w:rsidRPr="00FC65D6">
        <w:rPr>
          <w:rFonts w:ascii="Times New Roman" w:hAnsi="Times New Roman" w:cs="Times New Roman"/>
          <w:color w:val="000000"/>
          <w:sz w:val="28"/>
          <w:szCs w:val="28"/>
        </w:rPr>
        <w:t>не   явившиеся   по   уважительным   причинам</w:t>
      </w:r>
      <w:proofErr w:type="gramStart"/>
      <w:r w:rsidRPr="00FC65D6">
        <w:rPr>
          <w:rFonts w:ascii="Times New Roman" w:hAnsi="Times New Roman" w:cs="Times New Roman"/>
          <w:color w:val="000000"/>
          <w:sz w:val="28"/>
          <w:szCs w:val="28"/>
        </w:rPr>
        <w:t>   (</w:t>
      </w:r>
      <w:proofErr w:type="gramEnd"/>
      <w:r w:rsidRPr="00FC65D6">
        <w:rPr>
          <w:rFonts w:ascii="Times New Roman" w:hAnsi="Times New Roman" w:cs="Times New Roman"/>
          <w:color w:val="000000"/>
          <w:sz w:val="28"/>
          <w:szCs w:val="28"/>
        </w:rPr>
        <w:t>болезнь   или   иные обстоятельства), подтвержденным документально;</w:t>
      </w:r>
    </w:p>
    <w:p w:rsidR="00FC65D6" w:rsidRPr="00FC65D6" w:rsidRDefault="00FC65D6" w:rsidP="00FC65D6">
      <w:pPr>
        <w:numPr>
          <w:ilvl w:val="0"/>
          <w:numId w:val="1"/>
        </w:numPr>
        <w:shd w:val="clear" w:color="auto" w:fill="FFFFFF"/>
        <w:spacing w:before="100" w:beforeAutospacing="1" w:after="0" w:line="240" w:lineRule="auto"/>
        <w:ind w:left="0"/>
        <w:jc w:val="both"/>
        <w:rPr>
          <w:rFonts w:ascii="Times New Roman" w:hAnsi="Times New Roman" w:cs="Times New Roman"/>
          <w:color w:val="000000"/>
        </w:rPr>
      </w:pPr>
      <w:r w:rsidRPr="00FC65D6">
        <w:rPr>
          <w:rFonts w:ascii="Times New Roman" w:hAnsi="Times New Roman" w:cs="Times New Roman"/>
          <w:color w:val="000000"/>
          <w:sz w:val="28"/>
          <w:szCs w:val="28"/>
        </w:rPr>
        <w:t xml:space="preserve">не   </w:t>
      </w:r>
      <w:proofErr w:type="gramStart"/>
      <w:r w:rsidRPr="00FC65D6">
        <w:rPr>
          <w:rFonts w:ascii="Times New Roman" w:hAnsi="Times New Roman" w:cs="Times New Roman"/>
          <w:color w:val="000000"/>
          <w:sz w:val="28"/>
          <w:szCs w:val="28"/>
        </w:rPr>
        <w:t>завершившие  по</w:t>
      </w:r>
      <w:proofErr w:type="gramEnd"/>
      <w:r w:rsidRPr="00FC65D6">
        <w:rPr>
          <w:rFonts w:ascii="Times New Roman" w:hAnsi="Times New Roman" w:cs="Times New Roman"/>
          <w:color w:val="000000"/>
          <w:sz w:val="28"/>
          <w:szCs w:val="28"/>
        </w:rPr>
        <w:t>   уважительным  причинам  (болезнь  или   иные обстоятельства), подтвержденным документально.</w:t>
      </w:r>
    </w:p>
    <w:p w:rsidR="00FC65D6" w:rsidRDefault="00FC65D6" w:rsidP="00FC65D6">
      <w:pPr>
        <w:pStyle w:val="a3"/>
        <w:shd w:val="clear" w:color="auto" w:fill="FFFFFF"/>
        <w:spacing w:before="90" w:beforeAutospacing="0" w:after="210" w:afterAutospacing="0"/>
        <w:jc w:val="both"/>
        <w:rPr>
          <w:rFonts w:ascii="Montserrat" w:hAnsi="Montserrat"/>
          <w:color w:val="000000"/>
        </w:rPr>
      </w:pPr>
      <w:r>
        <w:rPr>
          <w:color w:val="000000"/>
          <w:sz w:val="28"/>
          <w:szCs w:val="28"/>
        </w:rPr>
        <w:t>Итоговое собеседование </w:t>
      </w:r>
      <w:r>
        <w:rPr>
          <w:rStyle w:val="a4"/>
          <w:color w:val="000000"/>
          <w:sz w:val="28"/>
          <w:szCs w:val="28"/>
        </w:rPr>
        <w:t>начинается в 09.00.</w:t>
      </w:r>
    </w:p>
    <w:p w:rsidR="00FC65D6" w:rsidRDefault="00FC65D6" w:rsidP="00FC65D6">
      <w:pPr>
        <w:pStyle w:val="a3"/>
        <w:shd w:val="clear" w:color="auto" w:fill="FFFFFF"/>
        <w:spacing w:before="90" w:beforeAutospacing="0" w:after="210" w:afterAutospacing="0"/>
        <w:jc w:val="both"/>
        <w:rPr>
          <w:rFonts w:ascii="Montserrat" w:hAnsi="Montserrat"/>
          <w:color w:val="000000"/>
        </w:rPr>
      </w:pPr>
      <w:r>
        <w:rPr>
          <w:color w:val="000000"/>
          <w:sz w:val="28"/>
          <w:szCs w:val="28"/>
        </w:rPr>
        <w:t>Обучающиеся поочередно приглашаются в аудиторию проведения.</w:t>
      </w:r>
    </w:p>
    <w:p w:rsidR="00FC65D6" w:rsidRDefault="00FC65D6" w:rsidP="00FC65D6">
      <w:pPr>
        <w:pStyle w:val="a3"/>
        <w:shd w:val="clear" w:color="auto" w:fill="FFFFFF"/>
        <w:spacing w:before="90" w:beforeAutospacing="0" w:after="210" w:afterAutospacing="0"/>
        <w:jc w:val="both"/>
        <w:rPr>
          <w:rFonts w:ascii="Montserrat" w:hAnsi="Montserrat"/>
          <w:color w:val="000000"/>
        </w:rPr>
      </w:pPr>
      <w:r>
        <w:rPr>
          <w:color w:val="000000"/>
          <w:sz w:val="28"/>
          <w:szCs w:val="28"/>
        </w:rPr>
        <w:t>В аудитории проведения участнику необходимо предъявить документ, удостоверяющий личность.</w:t>
      </w:r>
    </w:p>
    <w:p w:rsidR="00FC65D6" w:rsidRDefault="00FC65D6" w:rsidP="00FC65D6">
      <w:pPr>
        <w:pStyle w:val="a3"/>
        <w:shd w:val="clear" w:color="auto" w:fill="FFFFFF"/>
        <w:spacing w:before="90" w:beforeAutospacing="0" w:after="210" w:afterAutospacing="0"/>
        <w:jc w:val="both"/>
        <w:rPr>
          <w:rFonts w:ascii="Montserrat" w:hAnsi="Montserrat"/>
          <w:color w:val="000000"/>
        </w:rPr>
      </w:pPr>
      <w:r>
        <w:rPr>
          <w:rStyle w:val="a4"/>
          <w:color w:val="000000"/>
          <w:sz w:val="28"/>
          <w:szCs w:val="28"/>
        </w:rPr>
        <w:t>В аудитории проведения итогового собеседования</w:t>
      </w:r>
      <w:r>
        <w:rPr>
          <w:rStyle w:val="a4"/>
          <w:color w:val="000000"/>
          <w:sz w:val="22"/>
          <w:szCs w:val="22"/>
        </w:rPr>
        <w:t> </w:t>
      </w:r>
      <w:r>
        <w:rPr>
          <w:color w:val="000000"/>
          <w:sz w:val="28"/>
          <w:szCs w:val="28"/>
        </w:rPr>
        <w:t>во время проведения </w:t>
      </w:r>
      <w:r>
        <w:rPr>
          <w:rStyle w:val="a4"/>
          <w:color w:val="000000"/>
          <w:sz w:val="28"/>
          <w:szCs w:val="28"/>
        </w:rPr>
        <w:t>присутствуют:</w:t>
      </w:r>
    </w:p>
    <w:p w:rsidR="00FC65D6" w:rsidRPr="00FC65D6" w:rsidRDefault="00FC65D6" w:rsidP="00FC65D6">
      <w:pPr>
        <w:numPr>
          <w:ilvl w:val="0"/>
          <w:numId w:val="2"/>
        </w:numPr>
        <w:shd w:val="clear" w:color="auto" w:fill="FFFFFF"/>
        <w:spacing w:before="100" w:beforeAutospacing="1" w:after="180" w:line="240" w:lineRule="auto"/>
        <w:ind w:left="0"/>
        <w:jc w:val="both"/>
        <w:rPr>
          <w:rFonts w:ascii="Times New Roman" w:hAnsi="Times New Roman" w:cs="Times New Roman"/>
          <w:color w:val="000000"/>
        </w:rPr>
      </w:pPr>
      <w:r w:rsidRPr="00FC65D6">
        <w:rPr>
          <w:rFonts w:ascii="Times New Roman" w:hAnsi="Times New Roman" w:cs="Times New Roman"/>
          <w:color w:val="000000"/>
          <w:sz w:val="28"/>
          <w:szCs w:val="28"/>
        </w:rPr>
        <w:t>экзаменатор-собеседник;</w:t>
      </w:r>
    </w:p>
    <w:p w:rsidR="00FC65D6" w:rsidRPr="00FC65D6" w:rsidRDefault="00FC65D6" w:rsidP="00FC65D6">
      <w:pPr>
        <w:numPr>
          <w:ilvl w:val="0"/>
          <w:numId w:val="2"/>
        </w:numPr>
        <w:shd w:val="clear" w:color="auto" w:fill="FFFFFF"/>
        <w:spacing w:before="100" w:beforeAutospacing="1" w:after="180" w:line="240" w:lineRule="auto"/>
        <w:ind w:left="0"/>
        <w:jc w:val="both"/>
        <w:rPr>
          <w:rFonts w:ascii="Times New Roman" w:hAnsi="Times New Roman" w:cs="Times New Roman"/>
          <w:color w:val="000000"/>
        </w:rPr>
      </w:pPr>
      <w:r w:rsidRPr="00FC65D6">
        <w:rPr>
          <w:rFonts w:ascii="Times New Roman" w:hAnsi="Times New Roman" w:cs="Times New Roman"/>
          <w:color w:val="000000"/>
          <w:sz w:val="28"/>
          <w:szCs w:val="28"/>
        </w:rPr>
        <w:lastRenderedPageBreak/>
        <w:t>один участник итогового собеседования;</w:t>
      </w:r>
    </w:p>
    <w:p w:rsidR="00FC65D6" w:rsidRPr="00FC65D6" w:rsidRDefault="00FC65D6" w:rsidP="00FC65D6">
      <w:pPr>
        <w:numPr>
          <w:ilvl w:val="0"/>
          <w:numId w:val="2"/>
        </w:numPr>
        <w:shd w:val="clear" w:color="auto" w:fill="FFFFFF"/>
        <w:spacing w:before="100" w:beforeAutospacing="1" w:after="180" w:line="240" w:lineRule="auto"/>
        <w:ind w:left="0"/>
        <w:jc w:val="both"/>
        <w:rPr>
          <w:rFonts w:ascii="Times New Roman" w:hAnsi="Times New Roman" w:cs="Times New Roman"/>
          <w:color w:val="000000"/>
        </w:rPr>
      </w:pPr>
      <w:r w:rsidRPr="00FC65D6">
        <w:rPr>
          <w:rFonts w:ascii="Times New Roman" w:hAnsi="Times New Roman" w:cs="Times New Roman"/>
          <w:color w:val="000000"/>
          <w:sz w:val="28"/>
          <w:szCs w:val="28"/>
        </w:rPr>
        <w:t>эксперт по проверке ответов участников итогового собеседования (если определена модель проверки во время ответа участника);</w:t>
      </w:r>
    </w:p>
    <w:p w:rsidR="00FC65D6" w:rsidRPr="00FC65D6" w:rsidRDefault="00FC65D6" w:rsidP="00FC65D6">
      <w:pPr>
        <w:numPr>
          <w:ilvl w:val="0"/>
          <w:numId w:val="2"/>
        </w:numPr>
        <w:shd w:val="clear" w:color="auto" w:fill="FFFFFF"/>
        <w:spacing w:before="100" w:beforeAutospacing="1" w:after="0" w:line="240" w:lineRule="auto"/>
        <w:ind w:left="0"/>
        <w:jc w:val="both"/>
        <w:rPr>
          <w:rFonts w:ascii="Times New Roman" w:hAnsi="Times New Roman" w:cs="Times New Roman"/>
          <w:color w:val="000000"/>
        </w:rPr>
      </w:pPr>
      <w:r w:rsidRPr="00FC65D6">
        <w:rPr>
          <w:rFonts w:ascii="Times New Roman" w:hAnsi="Times New Roman" w:cs="Times New Roman"/>
          <w:color w:val="000000"/>
          <w:sz w:val="28"/>
          <w:szCs w:val="28"/>
        </w:rPr>
        <w:t>технический специалист (может присутствовать).</w:t>
      </w:r>
    </w:p>
    <w:p w:rsidR="00FC65D6" w:rsidRDefault="00FC65D6" w:rsidP="00FC65D6">
      <w:pPr>
        <w:pStyle w:val="a3"/>
        <w:shd w:val="clear" w:color="auto" w:fill="FFFFFF"/>
        <w:spacing w:before="90" w:beforeAutospacing="0" w:after="210" w:afterAutospacing="0"/>
        <w:jc w:val="both"/>
        <w:rPr>
          <w:rFonts w:ascii="Montserrat" w:hAnsi="Montserrat"/>
          <w:color w:val="000000"/>
        </w:rPr>
      </w:pPr>
      <w:r>
        <w:rPr>
          <w:color w:val="000000"/>
          <w:sz w:val="28"/>
          <w:szCs w:val="28"/>
        </w:rPr>
        <w:t>В качестве экспертов могут выступать только учителя русского языка и литературы. Эксперт оценивает выполнение заданий по специально разработанным критериям с учетом соблюдения норм современного русского литературного языка.</w:t>
      </w:r>
    </w:p>
    <w:p w:rsidR="00FC65D6" w:rsidRDefault="00FC65D6" w:rsidP="00FC65D6">
      <w:pPr>
        <w:pStyle w:val="a3"/>
        <w:shd w:val="clear" w:color="auto" w:fill="FFFFFF"/>
        <w:spacing w:before="90" w:beforeAutospacing="0" w:after="210" w:afterAutospacing="0"/>
        <w:jc w:val="both"/>
        <w:rPr>
          <w:rFonts w:ascii="Montserrat" w:hAnsi="Montserrat"/>
          <w:color w:val="000000"/>
        </w:rPr>
      </w:pPr>
      <w:r>
        <w:rPr>
          <w:color w:val="000000"/>
          <w:sz w:val="28"/>
          <w:szCs w:val="28"/>
        </w:rPr>
        <w:t>Во время проведения итогового собеседования </w:t>
      </w:r>
      <w:r>
        <w:rPr>
          <w:rStyle w:val="a4"/>
          <w:color w:val="000000"/>
          <w:sz w:val="28"/>
          <w:szCs w:val="28"/>
        </w:rPr>
        <w:t>ведется аудиозапись</w:t>
      </w:r>
      <w:r>
        <w:rPr>
          <w:color w:val="000000"/>
          <w:sz w:val="28"/>
          <w:szCs w:val="28"/>
        </w:rPr>
        <w:t>.</w:t>
      </w:r>
    </w:p>
    <w:p w:rsidR="00FC65D6" w:rsidRDefault="00FC65D6" w:rsidP="00FC65D6">
      <w:pPr>
        <w:pStyle w:val="a3"/>
        <w:shd w:val="clear" w:color="auto" w:fill="FFFFFF"/>
        <w:spacing w:before="90" w:beforeAutospacing="0" w:after="210" w:afterAutospacing="0"/>
        <w:jc w:val="both"/>
        <w:rPr>
          <w:rFonts w:ascii="Montserrat" w:hAnsi="Montserrat"/>
          <w:color w:val="000000"/>
        </w:rPr>
      </w:pPr>
      <w:r>
        <w:rPr>
          <w:color w:val="000000"/>
          <w:sz w:val="28"/>
          <w:szCs w:val="28"/>
        </w:rPr>
        <w:t>Участник итогового собеседования перед началом ответа проговаривает в средство аудиозаписи свою фамилию, имя, отчество, номер варианта. Перед ответом на каждое задание участник итогового собеседования произносит номер задания.</w:t>
      </w:r>
    </w:p>
    <w:p w:rsidR="00FC65D6" w:rsidRDefault="00FC65D6" w:rsidP="00FC65D6">
      <w:pPr>
        <w:pStyle w:val="a3"/>
        <w:shd w:val="clear" w:color="auto" w:fill="FFFFFF"/>
        <w:spacing w:before="90" w:beforeAutospacing="0" w:after="210" w:afterAutospacing="0"/>
        <w:jc w:val="both"/>
        <w:rPr>
          <w:rFonts w:ascii="Montserrat" w:hAnsi="Montserrat"/>
          <w:color w:val="000000"/>
        </w:rPr>
      </w:pPr>
      <w:r>
        <w:rPr>
          <w:color w:val="000000"/>
          <w:sz w:val="28"/>
          <w:szCs w:val="28"/>
        </w:rPr>
        <w:t>Эксперт оценивает ответ участника непосредственно по ходу общения его с экзаменатором-собеседником либо по аудиозаписи.</w:t>
      </w:r>
    </w:p>
    <w:p w:rsidR="00FC65D6" w:rsidRDefault="00FC65D6" w:rsidP="00FC65D6">
      <w:pPr>
        <w:pStyle w:val="1"/>
        <w:shd w:val="clear" w:color="auto" w:fill="FFFFFF"/>
        <w:spacing w:before="360" w:beforeAutospacing="0" w:after="240" w:afterAutospacing="0" w:line="600" w:lineRule="atLeast"/>
        <w:jc w:val="both"/>
        <w:rPr>
          <w:rFonts w:ascii="Montserrat" w:hAnsi="Montserrat"/>
        </w:rPr>
      </w:pPr>
      <w:r>
        <w:rPr>
          <w:sz w:val="28"/>
          <w:szCs w:val="28"/>
        </w:rPr>
        <w:t>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(законных представителей)</w:t>
      </w:r>
    </w:p>
    <w:p w:rsidR="00FC65D6" w:rsidRDefault="00FC65D6" w:rsidP="00FC65D6">
      <w:pPr>
        <w:pStyle w:val="a3"/>
        <w:shd w:val="clear" w:color="auto" w:fill="FFFFFF"/>
        <w:spacing w:before="90" w:beforeAutospacing="0" w:after="210" w:afterAutospacing="0"/>
        <w:jc w:val="both"/>
        <w:rPr>
          <w:rFonts w:ascii="Montserrat" w:hAnsi="Montserrat"/>
          <w:color w:val="000000"/>
        </w:rPr>
      </w:pPr>
      <w:r>
        <w:rPr>
          <w:rStyle w:val="a4"/>
          <w:color w:val="000000"/>
          <w:sz w:val="28"/>
          <w:szCs w:val="28"/>
        </w:rPr>
        <w:t>Действие результата итогового собеседования как допуска к ГИА – бессрочно.</w:t>
      </w:r>
    </w:p>
    <w:p w:rsidR="00FC65D6" w:rsidRDefault="00FC65D6"/>
    <w:p w:rsidR="00FC65D6" w:rsidRDefault="00FC65D6"/>
    <w:p w:rsidR="00FC65D6" w:rsidRPr="00FC65D6" w:rsidRDefault="00FC65D6" w:rsidP="00FC65D6">
      <w:pPr>
        <w:shd w:val="clear" w:color="auto" w:fill="FFFFFF"/>
        <w:spacing w:after="0" w:line="359" w:lineRule="atLeast"/>
        <w:rPr>
          <w:rFonts w:ascii="Montserrat" w:eastAsia="Times New Roman" w:hAnsi="Montserrat" w:cs="Times New Roman"/>
          <w:b/>
          <w:bCs/>
          <w:color w:val="000000"/>
          <w:sz w:val="27"/>
          <w:szCs w:val="27"/>
          <w:lang w:eastAsia="ru-RU"/>
        </w:rPr>
      </w:pPr>
      <w:r w:rsidRPr="00FC65D6">
        <w:rPr>
          <w:rFonts w:ascii="Montserrat" w:eastAsia="Times New Roman" w:hAnsi="Montserrat" w:cs="Times New Roman"/>
          <w:b/>
          <w:bCs/>
          <w:color w:val="000000"/>
          <w:sz w:val="27"/>
          <w:szCs w:val="27"/>
          <w:lang w:eastAsia="ru-RU"/>
        </w:rPr>
        <w:t>Итоговое сочинение</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Итоговое сочинение (изложение)</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Итоговое сочинение (изложение) как условие допуска к государственной итоговой аттестации проводится для выпускников 11 (12) классов, экстернов.</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Выпускники прошлых лет, обучающиеся СПО, обучающиеся иностранных ОО в праве писать итоговое сочинение (изложение) по желанию (в целях использования результатов итогового сочинения (изложения) при приеме в ВУЗ).</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Даты проведения итогового сочинения (изложения)  </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lastRenderedPageBreak/>
        <w:t>в 2025-2026 учебном году</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Итоговое сочинение (изложение) в 2025-2026 учебном году планируется проводить в соответствии с Порядком проведения ГИА:</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 в первую среду декабря </w:t>
      </w:r>
      <w:r w:rsidRPr="00FC65D6">
        <w:rPr>
          <w:rFonts w:ascii="Times New Roman" w:eastAsia="Times New Roman" w:hAnsi="Times New Roman" w:cs="Times New Roman"/>
          <w:b/>
          <w:bCs/>
          <w:i/>
          <w:iCs/>
          <w:color w:val="000000"/>
          <w:sz w:val="28"/>
          <w:szCs w:val="28"/>
          <w:shd w:val="clear" w:color="auto" w:fill="FFFFFF"/>
          <w:lang w:eastAsia="ru-RU"/>
        </w:rPr>
        <w:t>(3 декабря 2025 года);</w:t>
      </w:r>
      <w:r w:rsidRPr="00FC65D6">
        <w:rPr>
          <w:rFonts w:ascii="Times New Roman" w:eastAsia="Times New Roman" w:hAnsi="Times New Roman" w:cs="Times New Roman"/>
          <w:color w:val="000000"/>
          <w:sz w:val="28"/>
          <w:szCs w:val="28"/>
          <w:shd w:val="clear" w:color="auto" w:fill="FFFFFF"/>
          <w:lang w:eastAsia="ru-RU"/>
        </w:rPr>
        <w:t> </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 в дополнительные сроки: в первую среду февраля</w:t>
      </w:r>
      <w:r w:rsidRPr="00FC65D6">
        <w:rPr>
          <w:rFonts w:ascii="Calibri" w:eastAsia="Times New Roman" w:hAnsi="Calibri" w:cs="Calibri"/>
          <w:color w:val="000000"/>
          <w:shd w:val="clear" w:color="auto" w:fill="FFFFFF"/>
          <w:lang w:eastAsia="ru-RU"/>
        </w:rPr>
        <w:t> </w:t>
      </w:r>
      <w:r w:rsidRPr="00FC65D6">
        <w:rPr>
          <w:rFonts w:ascii="Times New Roman" w:eastAsia="Times New Roman" w:hAnsi="Times New Roman" w:cs="Times New Roman"/>
          <w:b/>
          <w:bCs/>
          <w:i/>
          <w:iCs/>
          <w:color w:val="000000"/>
          <w:sz w:val="28"/>
          <w:szCs w:val="28"/>
          <w:shd w:val="clear" w:color="auto" w:fill="FFFFFF"/>
          <w:lang w:eastAsia="ru-RU"/>
        </w:rPr>
        <w:t>(4 февраля 2026 года) </w:t>
      </w:r>
      <w:r w:rsidRPr="00FC65D6">
        <w:rPr>
          <w:rFonts w:ascii="Times New Roman" w:eastAsia="Times New Roman" w:hAnsi="Times New Roman" w:cs="Times New Roman"/>
          <w:color w:val="000000"/>
          <w:sz w:val="28"/>
          <w:szCs w:val="28"/>
          <w:shd w:val="clear" w:color="auto" w:fill="FFFFFF"/>
          <w:lang w:eastAsia="ru-RU"/>
        </w:rPr>
        <w:t>и</w:t>
      </w:r>
      <w:r w:rsidRPr="00FC65D6">
        <w:rPr>
          <w:rFonts w:ascii="Times New Roman" w:eastAsia="Times New Roman" w:hAnsi="Times New Roman" w:cs="Times New Roman"/>
          <w:b/>
          <w:bCs/>
          <w:i/>
          <w:iCs/>
          <w:color w:val="000000"/>
          <w:sz w:val="28"/>
          <w:szCs w:val="28"/>
          <w:shd w:val="clear" w:color="auto" w:fill="FFFFFF"/>
          <w:lang w:eastAsia="ru-RU"/>
        </w:rPr>
        <w:t> </w:t>
      </w:r>
      <w:r w:rsidRPr="00FC65D6">
        <w:rPr>
          <w:rFonts w:ascii="Times New Roman" w:eastAsia="Times New Roman" w:hAnsi="Times New Roman" w:cs="Times New Roman"/>
          <w:color w:val="000000"/>
          <w:sz w:val="28"/>
          <w:szCs w:val="28"/>
          <w:shd w:val="clear" w:color="auto" w:fill="FFFFFF"/>
          <w:lang w:eastAsia="ru-RU"/>
        </w:rPr>
        <w:t>во вторую среду апреля </w:t>
      </w:r>
      <w:r w:rsidRPr="00FC65D6">
        <w:rPr>
          <w:rFonts w:ascii="Times New Roman" w:eastAsia="Times New Roman" w:hAnsi="Times New Roman" w:cs="Times New Roman"/>
          <w:b/>
          <w:bCs/>
          <w:i/>
          <w:iCs/>
          <w:color w:val="000000"/>
          <w:sz w:val="28"/>
          <w:szCs w:val="28"/>
          <w:shd w:val="clear" w:color="auto" w:fill="FFFFFF"/>
          <w:lang w:eastAsia="ru-RU"/>
        </w:rPr>
        <w:t>(8 апреля 2026 года).</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Сроки подачи заявления</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 xml:space="preserve">на </w:t>
      </w:r>
      <w:proofErr w:type="gramStart"/>
      <w:r w:rsidRPr="00FC65D6">
        <w:rPr>
          <w:rFonts w:ascii="Times New Roman" w:eastAsia="Times New Roman" w:hAnsi="Times New Roman" w:cs="Times New Roman"/>
          <w:b/>
          <w:bCs/>
          <w:color w:val="000000"/>
          <w:sz w:val="28"/>
          <w:szCs w:val="28"/>
          <w:shd w:val="clear" w:color="auto" w:fill="FFFFFF"/>
          <w:lang w:eastAsia="ru-RU"/>
        </w:rPr>
        <w:t>участие  в</w:t>
      </w:r>
      <w:proofErr w:type="gramEnd"/>
      <w:r w:rsidRPr="00FC65D6">
        <w:rPr>
          <w:rFonts w:ascii="Times New Roman" w:eastAsia="Times New Roman" w:hAnsi="Times New Roman" w:cs="Times New Roman"/>
          <w:b/>
          <w:bCs/>
          <w:color w:val="000000"/>
          <w:sz w:val="28"/>
          <w:szCs w:val="28"/>
          <w:shd w:val="clear" w:color="auto" w:fill="FFFFFF"/>
          <w:lang w:eastAsia="ru-RU"/>
        </w:rPr>
        <w:t xml:space="preserve"> итоговом сочинении (изложении)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Для участия в итоговом сочинении (изложении) участники подают заявление </w:t>
      </w:r>
      <w:r w:rsidRPr="00FC65D6">
        <w:rPr>
          <w:rFonts w:ascii="Times New Roman" w:eastAsia="Times New Roman" w:hAnsi="Times New Roman" w:cs="Times New Roman"/>
          <w:b/>
          <w:bCs/>
          <w:color w:val="000000"/>
          <w:sz w:val="28"/>
          <w:szCs w:val="28"/>
          <w:shd w:val="clear" w:color="auto" w:fill="FFFFFF"/>
          <w:lang w:eastAsia="ru-RU"/>
        </w:rPr>
        <w:t>не позднее чем за две недели</w:t>
      </w:r>
      <w:r w:rsidRPr="00FC65D6">
        <w:rPr>
          <w:rFonts w:ascii="Times New Roman" w:eastAsia="Times New Roman" w:hAnsi="Times New Roman" w:cs="Times New Roman"/>
          <w:color w:val="000000"/>
          <w:sz w:val="28"/>
          <w:szCs w:val="28"/>
          <w:shd w:val="clear" w:color="auto" w:fill="FFFFFF"/>
          <w:lang w:eastAsia="ru-RU"/>
        </w:rPr>
        <w:t> до начала проведения итогового сочинения (изложения):</w:t>
      </w:r>
    </w:p>
    <w:tbl>
      <w:tblPr>
        <w:tblW w:w="93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31"/>
        <w:gridCol w:w="4944"/>
      </w:tblGrid>
      <w:tr w:rsidR="00FC65D6" w:rsidRPr="00FC65D6" w:rsidTr="00FC65D6">
        <w:trPr>
          <w:trHeight w:val="765"/>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Дата проведения</w:t>
            </w:r>
          </w:p>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итогового сочинения (изложения)</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Сроки подачи заявления</w:t>
            </w:r>
          </w:p>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на итоговое сочинение (изложение)</w:t>
            </w:r>
          </w:p>
        </w:tc>
      </w:tr>
      <w:tr w:rsidR="00FC65D6" w:rsidRPr="00FC65D6" w:rsidTr="00FC65D6">
        <w:trPr>
          <w:trHeight w:val="510"/>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03.12.2025</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до 19.11.2025</w:t>
            </w:r>
          </w:p>
        </w:tc>
      </w:tr>
      <w:tr w:rsidR="00FC65D6" w:rsidRPr="00FC65D6" w:rsidTr="00FC65D6">
        <w:trPr>
          <w:trHeight w:val="510"/>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04.02.2026</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до 21.01.2026</w:t>
            </w:r>
          </w:p>
        </w:tc>
      </w:tr>
      <w:tr w:rsidR="00FC65D6" w:rsidRPr="00FC65D6" w:rsidTr="00FC65D6">
        <w:trPr>
          <w:trHeight w:val="510"/>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08.04.2026</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до 25.03.2026</w:t>
            </w:r>
          </w:p>
        </w:tc>
      </w:tr>
    </w:tbl>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Участники итогового сочинения (изложения)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Участники итогового сочинения (изложения) – дети-инвалиды и инвалиды — оригинал или надлежащим образом заверенную копию справки, подтверждающей инвалидность.</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Место регистрации для участия</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в итоговом сочинении (изложении)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Регистрация для участия в итоговом сочинении (изложении) на основании заявления проводится:</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 для выпускников 11 (12) классов – в общеобразовательных организациях, в которых обучающиеся осваивают образовательные программы среднего общего образования. Для выпускников 11 (12) классов </w:t>
      </w:r>
      <w:r w:rsidRPr="00FC65D6">
        <w:rPr>
          <w:rFonts w:ascii="Times New Roman" w:eastAsia="Times New Roman" w:hAnsi="Times New Roman" w:cs="Times New Roman"/>
          <w:b/>
          <w:bCs/>
          <w:color w:val="000000"/>
          <w:sz w:val="28"/>
          <w:szCs w:val="28"/>
          <w:shd w:val="clear" w:color="auto" w:fill="FFFFFF"/>
          <w:lang w:eastAsia="ru-RU"/>
        </w:rPr>
        <w:t>М</w:t>
      </w:r>
      <w:r>
        <w:rPr>
          <w:rFonts w:ascii="Times New Roman" w:eastAsia="Times New Roman" w:hAnsi="Times New Roman" w:cs="Times New Roman"/>
          <w:b/>
          <w:bCs/>
          <w:color w:val="000000"/>
          <w:sz w:val="28"/>
          <w:szCs w:val="28"/>
          <w:shd w:val="clear" w:color="auto" w:fill="FFFFFF"/>
          <w:lang w:eastAsia="ru-RU"/>
        </w:rPr>
        <w:t>Б</w:t>
      </w:r>
      <w:r w:rsidRPr="00FC65D6">
        <w:rPr>
          <w:rFonts w:ascii="Times New Roman" w:eastAsia="Times New Roman" w:hAnsi="Times New Roman" w:cs="Times New Roman"/>
          <w:b/>
          <w:bCs/>
          <w:color w:val="000000"/>
          <w:sz w:val="28"/>
          <w:szCs w:val="28"/>
          <w:shd w:val="clear" w:color="auto" w:fill="FFFFFF"/>
          <w:lang w:eastAsia="ru-RU"/>
        </w:rPr>
        <w:t>ОУ «СОШ №</w:t>
      </w:r>
      <w:r>
        <w:rPr>
          <w:rFonts w:ascii="Times New Roman" w:eastAsia="Times New Roman" w:hAnsi="Times New Roman" w:cs="Times New Roman"/>
          <w:b/>
          <w:bCs/>
          <w:color w:val="000000"/>
          <w:sz w:val="28"/>
          <w:szCs w:val="28"/>
          <w:shd w:val="clear" w:color="auto" w:fill="FFFFFF"/>
          <w:lang w:eastAsia="ru-RU"/>
        </w:rPr>
        <w:t xml:space="preserve"> 3» х. Северин</w:t>
      </w:r>
      <w:r w:rsidRPr="00FC65D6">
        <w:rPr>
          <w:rFonts w:ascii="Times New Roman" w:eastAsia="Times New Roman" w:hAnsi="Times New Roman" w:cs="Times New Roman"/>
          <w:color w:val="000000"/>
          <w:sz w:val="28"/>
          <w:szCs w:val="28"/>
          <w:shd w:val="clear" w:color="auto" w:fill="FFFFFF"/>
          <w:lang w:eastAsia="ru-RU"/>
        </w:rPr>
        <w:t xml:space="preserve"> регистрация для участия итоговом сочинении (изложении) </w:t>
      </w:r>
      <w:r w:rsidRPr="00FC65D6">
        <w:rPr>
          <w:rFonts w:ascii="Times New Roman" w:eastAsia="Times New Roman" w:hAnsi="Times New Roman" w:cs="Times New Roman"/>
          <w:color w:val="000000"/>
          <w:sz w:val="28"/>
          <w:szCs w:val="28"/>
          <w:shd w:val="clear" w:color="auto" w:fill="FFFFFF"/>
          <w:lang w:eastAsia="ru-RU"/>
        </w:rPr>
        <w:lastRenderedPageBreak/>
        <w:t>осуществляется</w:t>
      </w:r>
      <w:r w:rsidRPr="00FC65D6">
        <w:rPr>
          <w:rFonts w:ascii="Calibri" w:eastAsia="Times New Roman" w:hAnsi="Calibri" w:cs="Calibri"/>
          <w:color w:val="000000"/>
          <w:shd w:val="clear" w:color="auto" w:fill="FFFFFF"/>
          <w:lang w:eastAsia="ru-RU"/>
        </w:rPr>
        <w:t> </w:t>
      </w:r>
      <w:r w:rsidRPr="00FC65D6">
        <w:rPr>
          <w:rFonts w:ascii="Times New Roman" w:eastAsia="Times New Roman" w:hAnsi="Times New Roman" w:cs="Times New Roman"/>
          <w:b/>
          <w:bCs/>
          <w:color w:val="000000"/>
          <w:sz w:val="28"/>
          <w:szCs w:val="28"/>
          <w:shd w:val="clear" w:color="auto" w:fill="FFFFFF"/>
          <w:lang w:eastAsia="ru-RU"/>
        </w:rPr>
        <w:t>в М</w:t>
      </w:r>
      <w:r>
        <w:rPr>
          <w:rFonts w:ascii="Times New Roman" w:eastAsia="Times New Roman" w:hAnsi="Times New Roman" w:cs="Times New Roman"/>
          <w:b/>
          <w:bCs/>
          <w:color w:val="000000"/>
          <w:sz w:val="28"/>
          <w:szCs w:val="28"/>
          <w:shd w:val="clear" w:color="auto" w:fill="FFFFFF"/>
          <w:lang w:eastAsia="ru-RU"/>
        </w:rPr>
        <w:t>БО</w:t>
      </w:r>
      <w:r w:rsidRPr="00FC65D6">
        <w:rPr>
          <w:rFonts w:ascii="Times New Roman" w:eastAsia="Times New Roman" w:hAnsi="Times New Roman" w:cs="Times New Roman"/>
          <w:b/>
          <w:bCs/>
          <w:color w:val="000000"/>
          <w:sz w:val="28"/>
          <w:szCs w:val="28"/>
          <w:shd w:val="clear" w:color="auto" w:fill="FFFFFF"/>
          <w:lang w:eastAsia="ru-RU"/>
        </w:rPr>
        <w:t>У «СОШ №</w:t>
      </w:r>
      <w:r>
        <w:rPr>
          <w:rFonts w:ascii="Times New Roman" w:eastAsia="Times New Roman" w:hAnsi="Times New Roman" w:cs="Times New Roman"/>
          <w:b/>
          <w:bCs/>
          <w:color w:val="000000"/>
          <w:sz w:val="28"/>
          <w:szCs w:val="28"/>
          <w:shd w:val="clear" w:color="auto" w:fill="FFFFFF"/>
          <w:lang w:eastAsia="ru-RU"/>
        </w:rPr>
        <w:t xml:space="preserve"> 3» х. Северин</w:t>
      </w:r>
      <w:r w:rsidRPr="00FC65D6">
        <w:rPr>
          <w:rFonts w:ascii="Times New Roman" w:eastAsia="Times New Roman" w:hAnsi="Times New Roman" w:cs="Times New Roman"/>
          <w:b/>
          <w:bCs/>
          <w:color w:val="000000"/>
          <w:sz w:val="28"/>
          <w:szCs w:val="28"/>
          <w:shd w:val="clear" w:color="auto" w:fill="FFFFFF"/>
          <w:lang w:eastAsia="ru-RU"/>
        </w:rPr>
        <w:t xml:space="preserve">, расположенном по адресу: </w:t>
      </w:r>
      <w:r>
        <w:rPr>
          <w:rFonts w:ascii="Times New Roman" w:eastAsia="Times New Roman" w:hAnsi="Times New Roman" w:cs="Times New Roman"/>
          <w:b/>
          <w:bCs/>
          <w:color w:val="000000"/>
          <w:sz w:val="28"/>
          <w:szCs w:val="28"/>
          <w:shd w:val="clear" w:color="auto" w:fill="FFFFFF"/>
          <w:lang w:eastAsia="ru-RU"/>
        </w:rPr>
        <w:t>х. Северин, ул. Ленина, 5</w:t>
      </w:r>
      <w:r w:rsidRPr="00FC65D6">
        <w:rPr>
          <w:rFonts w:ascii="Times New Roman" w:eastAsia="Times New Roman" w:hAnsi="Times New Roman" w:cs="Times New Roman"/>
          <w:b/>
          <w:bCs/>
          <w:color w:val="000000"/>
          <w:sz w:val="28"/>
          <w:szCs w:val="28"/>
          <w:shd w:val="clear" w:color="auto" w:fill="FFFFFF"/>
          <w:lang w:eastAsia="ru-RU"/>
        </w:rPr>
        <w:t>;</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 для экстернов – в образовательных организациях по выбору экстерна;</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 xml:space="preserve">- выпускников прошлых лет, обучающихся СПО, обучающихся иностранных ОО – в управлении образования </w:t>
      </w:r>
      <w:r>
        <w:rPr>
          <w:rFonts w:ascii="Times New Roman" w:eastAsia="Times New Roman" w:hAnsi="Times New Roman" w:cs="Times New Roman"/>
          <w:color w:val="000000"/>
          <w:sz w:val="28"/>
          <w:szCs w:val="28"/>
          <w:shd w:val="clear" w:color="auto" w:fill="FFFFFF"/>
          <w:lang w:eastAsia="ru-RU"/>
        </w:rPr>
        <w:t>муниципального образования Тбилисский район</w:t>
      </w:r>
      <w:r w:rsidRPr="00FC65D6">
        <w:rPr>
          <w:rFonts w:ascii="Times New Roman" w:eastAsia="Times New Roman" w:hAnsi="Times New Roman" w:cs="Times New Roman"/>
          <w:color w:val="000000"/>
          <w:sz w:val="28"/>
          <w:szCs w:val="28"/>
          <w:shd w:val="clear" w:color="auto" w:fill="FFFFFF"/>
          <w:lang w:eastAsia="ru-RU"/>
        </w:rPr>
        <w:t>. Время приема документов:</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понедельник - пятница с 9.00 до 12.00 и с 14.30 до 16.00</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Порядок проведения и порядок проверки</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 xml:space="preserve">итогового сочинения (изложения) осуществляется в соответствии с нормативными документами, утвержденными </w:t>
      </w:r>
      <w:proofErr w:type="spellStart"/>
      <w:r w:rsidRPr="00FC65D6">
        <w:rPr>
          <w:rFonts w:ascii="Times New Roman" w:eastAsia="Times New Roman" w:hAnsi="Times New Roman" w:cs="Times New Roman"/>
          <w:b/>
          <w:bCs/>
          <w:color w:val="000000"/>
          <w:sz w:val="28"/>
          <w:szCs w:val="28"/>
          <w:shd w:val="clear" w:color="auto" w:fill="FFFFFF"/>
          <w:lang w:eastAsia="ru-RU"/>
        </w:rPr>
        <w:t>Рособнадзором</w:t>
      </w:r>
      <w:proofErr w:type="spellEnd"/>
      <w:r w:rsidRPr="00FC65D6">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FC65D6">
        <w:rPr>
          <w:rFonts w:ascii="Times New Roman" w:eastAsia="Times New Roman" w:hAnsi="Times New Roman" w:cs="Times New Roman"/>
          <w:b/>
          <w:bCs/>
          <w:color w:val="000000"/>
          <w:sz w:val="28"/>
          <w:szCs w:val="28"/>
          <w:shd w:val="clear" w:color="auto" w:fill="FFFFFF"/>
          <w:lang w:eastAsia="ru-RU"/>
        </w:rPr>
        <w:t>Минпросвещением</w:t>
      </w:r>
      <w:proofErr w:type="spellEnd"/>
      <w:r w:rsidRPr="00FC65D6">
        <w:rPr>
          <w:rFonts w:ascii="Times New Roman" w:eastAsia="Times New Roman" w:hAnsi="Times New Roman" w:cs="Times New Roman"/>
          <w:b/>
          <w:bCs/>
          <w:color w:val="000000"/>
          <w:sz w:val="28"/>
          <w:szCs w:val="28"/>
          <w:shd w:val="clear" w:color="auto" w:fill="FFFFFF"/>
          <w:lang w:eastAsia="ru-RU"/>
        </w:rPr>
        <w:t xml:space="preserve"> России, министерством образования Оренбургской области</w:t>
      </w:r>
    </w:p>
    <w:p w:rsidR="00FC65D6" w:rsidRPr="00FC65D6" w:rsidRDefault="00FC65D6" w:rsidP="00FC65D6">
      <w:pPr>
        <w:numPr>
          <w:ilvl w:val="0"/>
          <w:numId w:val="3"/>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 xml:space="preserve">Приказ </w:t>
      </w:r>
      <w:proofErr w:type="spellStart"/>
      <w:r w:rsidRPr="00FC65D6">
        <w:rPr>
          <w:rFonts w:ascii="Times New Roman" w:eastAsia="Times New Roman" w:hAnsi="Times New Roman" w:cs="Times New Roman"/>
          <w:color w:val="000000"/>
          <w:sz w:val="28"/>
          <w:szCs w:val="28"/>
          <w:shd w:val="clear" w:color="auto" w:fill="FFFFFF"/>
          <w:lang w:eastAsia="ru-RU"/>
        </w:rPr>
        <w:t>Минпросвещения</w:t>
      </w:r>
      <w:proofErr w:type="spellEnd"/>
      <w:r w:rsidRPr="00FC65D6">
        <w:rPr>
          <w:rFonts w:ascii="Times New Roman" w:eastAsia="Times New Roman" w:hAnsi="Times New Roman" w:cs="Times New Roman"/>
          <w:color w:val="000000"/>
          <w:sz w:val="28"/>
          <w:szCs w:val="28"/>
          <w:shd w:val="clear" w:color="auto" w:fill="FFFFFF"/>
          <w:lang w:eastAsia="ru-RU"/>
        </w:rPr>
        <w:t xml:space="preserve"> России от 04.04.2023 № 233/552 «Об утверждении Порядка проведения государственной итоговой аттестации по образовательным программам среднего общего образования»</w:t>
      </w:r>
    </w:p>
    <w:p w:rsidR="00FC65D6" w:rsidRPr="00FC65D6" w:rsidRDefault="00FC65D6" w:rsidP="00FC65D6">
      <w:pPr>
        <w:numPr>
          <w:ilvl w:val="0"/>
          <w:numId w:val="3"/>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Методические рекомендации по проведению итогового сочинения (изложения)</w:t>
      </w:r>
    </w:p>
    <w:p w:rsidR="00FC65D6" w:rsidRPr="00FC65D6" w:rsidRDefault="00FC65D6" w:rsidP="00FC65D6">
      <w:pPr>
        <w:numPr>
          <w:ilvl w:val="0"/>
          <w:numId w:val="3"/>
        </w:numPr>
        <w:shd w:val="clear" w:color="auto" w:fill="FFFFFF"/>
        <w:spacing w:before="100" w:beforeAutospacing="1" w:after="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Правила заполнения бланков ИС</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Проверка и оценивание итогового сочинения (изложения)</w:t>
      </w:r>
      <w:r w:rsidRPr="00FC65D6">
        <w:rPr>
          <w:rFonts w:ascii="Times New Roman" w:eastAsia="Times New Roman" w:hAnsi="Times New Roman" w:cs="Times New Roman"/>
          <w:color w:val="000000"/>
          <w:sz w:val="28"/>
          <w:szCs w:val="28"/>
          <w:shd w:val="clear" w:color="auto" w:fill="FFFFFF"/>
          <w:lang w:eastAsia="ru-RU"/>
        </w:rPr>
        <w:t> осуществляется комиссиями ОО или экспертными комиссиями, сформированными на региональном или муниципальном уровне в следующие сроки:</w:t>
      </w:r>
    </w:p>
    <w:tbl>
      <w:tblPr>
        <w:tblW w:w="93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31"/>
        <w:gridCol w:w="4944"/>
      </w:tblGrid>
      <w:tr w:rsidR="00FC65D6" w:rsidRPr="00FC65D6" w:rsidTr="00FC65D6">
        <w:trPr>
          <w:trHeight w:val="765"/>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Дата проведения</w:t>
            </w:r>
          </w:p>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итогового  сочинения (изложения)</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Сроки проверки и оценивания</w:t>
            </w:r>
          </w:p>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итогового сочинения (изложения)</w:t>
            </w:r>
          </w:p>
        </w:tc>
      </w:tr>
      <w:tr w:rsidR="00FC65D6" w:rsidRPr="00FC65D6" w:rsidTr="00FC65D6">
        <w:trPr>
          <w:trHeight w:val="510"/>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03.12.2025</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до 15.12.2025</w:t>
            </w:r>
          </w:p>
        </w:tc>
      </w:tr>
      <w:tr w:rsidR="00FC65D6" w:rsidRPr="00FC65D6" w:rsidTr="00FC65D6">
        <w:trPr>
          <w:trHeight w:val="510"/>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04.02.2026</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до 16.02.2026</w:t>
            </w:r>
          </w:p>
        </w:tc>
      </w:tr>
      <w:tr w:rsidR="00FC65D6" w:rsidRPr="00FC65D6" w:rsidTr="00FC65D6">
        <w:trPr>
          <w:trHeight w:val="510"/>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08.04.2026</w:t>
            </w:r>
          </w:p>
        </w:tc>
        <w:tc>
          <w:tcPr>
            <w:tcW w:w="492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до 16.04.2026</w:t>
            </w:r>
          </w:p>
        </w:tc>
      </w:tr>
    </w:tbl>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О сроках, местах и порядке информирования о результатах</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итогового сочинения (изложения)</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Выпускники 11 (12) классов, экстерны могут ознакомиться с результатами итогового сочинения (изложения) в своей образовательной организации. Выпускники 11 (12) классов, экстерны </w:t>
      </w:r>
      <w:r w:rsidRPr="00FC65D6">
        <w:rPr>
          <w:rFonts w:ascii="Times New Roman" w:eastAsia="Times New Roman" w:hAnsi="Times New Roman" w:cs="Times New Roman"/>
          <w:b/>
          <w:bCs/>
          <w:color w:val="000000"/>
          <w:sz w:val="28"/>
          <w:szCs w:val="28"/>
          <w:shd w:val="clear" w:color="auto" w:fill="FFFFFF"/>
          <w:lang w:eastAsia="ru-RU"/>
        </w:rPr>
        <w:t>М</w:t>
      </w:r>
      <w:r>
        <w:rPr>
          <w:rFonts w:ascii="Times New Roman" w:eastAsia="Times New Roman" w:hAnsi="Times New Roman" w:cs="Times New Roman"/>
          <w:b/>
          <w:bCs/>
          <w:color w:val="000000"/>
          <w:sz w:val="28"/>
          <w:szCs w:val="28"/>
          <w:shd w:val="clear" w:color="auto" w:fill="FFFFFF"/>
          <w:lang w:eastAsia="ru-RU"/>
        </w:rPr>
        <w:t>Б</w:t>
      </w:r>
      <w:r w:rsidRPr="00FC65D6">
        <w:rPr>
          <w:rFonts w:ascii="Times New Roman" w:eastAsia="Times New Roman" w:hAnsi="Times New Roman" w:cs="Times New Roman"/>
          <w:b/>
          <w:bCs/>
          <w:color w:val="000000"/>
          <w:sz w:val="28"/>
          <w:szCs w:val="28"/>
          <w:shd w:val="clear" w:color="auto" w:fill="FFFFFF"/>
          <w:lang w:eastAsia="ru-RU"/>
        </w:rPr>
        <w:t>ОУ «СОШ №</w:t>
      </w:r>
      <w:r>
        <w:rPr>
          <w:rFonts w:ascii="Times New Roman" w:eastAsia="Times New Roman" w:hAnsi="Times New Roman" w:cs="Times New Roman"/>
          <w:b/>
          <w:bCs/>
          <w:color w:val="000000"/>
          <w:sz w:val="28"/>
          <w:szCs w:val="28"/>
          <w:shd w:val="clear" w:color="auto" w:fill="FFFFFF"/>
          <w:lang w:eastAsia="ru-RU"/>
        </w:rPr>
        <w:t xml:space="preserve"> 3» х. Северин</w:t>
      </w:r>
      <w:r w:rsidRPr="00FC65D6">
        <w:rPr>
          <w:rFonts w:ascii="Times New Roman" w:eastAsia="Times New Roman" w:hAnsi="Times New Roman" w:cs="Times New Roman"/>
          <w:b/>
          <w:bCs/>
          <w:color w:val="000000"/>
          <w:sz w:val="28"/>
          <w:szCs w:val="28"/>
          <w:shd w:val="clear" w:color="auto" w:fill="FFFFFF"/>
          <w:lang w:eastAsia="ru-RU"/>
        </w:rPr>
        <w:t> </w:t>
      </w:r>
      <w:r w:rsidRPr="00FC65D6">
        <w:rPr>
          <w:rFonts w:ascii="Times New Roman" w:eastAsia="Times New Roman" w:hAnsi="Times New Roman" w:cs="Times New Roman"/>
          <w:color w:val="000000"/>
          <w:sz w:val="28"/>
          <w:szCs w:val="28"/>
          <w:shd w:val="clear" w:color="auto" w:fill="FFFFFF"/>
          <w:lang w:eastAsia="ru-RU"/>
        </w:rPr>
        <w:t xml:space="preserve">могут ознакомиться с результатами итогового сочинения (изложения) </w:t>
      </w:r>
      <w:proofErr w:type="gramStart"/>
      <w:r w:rsidRPr="00FC65D6">
        <w:rPr>
          <w:rFonts w:ascii="Times New Roman" w:eastAsia="Times New Roman" w:hAnsi="Times New Roman" w:cs="Times New Roman"/>
          <w:color w:val="000000"/>
          <w:sz w:val="28"/>
          <w:szCs w:val="28"/>
          <w:shd w:val="clear" w:color="auto" w:fill="FFFFFF"/>
          <w:lang w:eastAsia="ru-RU"/>
        </w:rPr>
        <w:t>в</w:t>
      </w:r>
      <w:r w:rsidRPr="00FC65D6">
        <w:rPr>
          <w:rFonts w:ascii="Calibri" w:eastAsia="Times New Roman" w:hAnsi="Calibri" w:cs="Calibri"/>
          <w:color w:val="000000"/>
          <w:shd w:val="clear" w:color="auto" w:fill="FFFFFF"/>
          <w:lang w:eastAsia="ru-RU"/>
        </w:rPr>
        <w:t>  </w:t>
      </w:r>
      <w:r w:rsidRPr="00FC65D6">
        <w:rPr>
          <w:rFonts w:ascii="Times New Roman" w:eastAsia="Times New Roman" w:hAnsi="Times New Roman" w:cs="Times New Roman"/>
          <w:b/>
          <w:bCs/>
          <w:color w:val="000000"/>
          <w:sz w:val="28"/>
          <w:szCs w:val="28"/>
          <w:shd w:val="clear" w:color="auto" w:fill="FFFFFF"/>
          <w:lang w:eastAsia="ru-RU"/>
        </w:rPr>
        <w:t>М</w:t>
      </w:r>
      <w:r>
        <w:rPr>
          <w:rFonts w:ascii="Times New Roman" w:eastAsia="Times New Roman" w:hAnsi="Times New Roman" w:cs="Times New Roman"/>
          <w:b/>
          <w:bCs/>
          <w:color w:val="000000"/>
          <w:sz w:val="28"/>
          <w:szCs w:val="28"/>
          <w:shd w:val="clear" w:color="auto" w:fill="FFFFFF"/>
          <w:lang w:eastAsia="ru-RU"/>
        </w:rPr>
        <w:t>Б</w:t>
      </w:r>
      <w:r w:rsidRPr="00FC65D6">
        <w:rPr>
          <w:rFonts w:ascii="Times New Roman" w:eastAsia="Times New Roman" w:hAnsi="Times New Roman" w:cs="Times New Roman"/>
          <w:b/>
          <w:bCs/>
          <w:color w:val="000000"/>
          <w:sz w:val="28"/>
          <w:szCs w:val="28"/>
          <w:shd w:val="clear" w:color="auto" w:fill="FFFFFF"/>
          <w:lang w:eastAsia="ru-RU"/>
        </w:rPr>
        <w:t>ОУ</w:t>
      </w:r>
      <w:proofErr w:type="gramEnd"/>
      <w:r w:rsidRPr="00FC65D6">
        <w:rPr>
          <w:rFonts w:ascii="Times New Roman" w:eastAsia="Times New Roman" w:hAnsi="Times New Roman" w:cs="Times New Roman"/>
          <w:b/>
          <w:bCs/>
          <w:color w:val="000000"/>
          <w:sz w:val="28"/>
          <w:szCs w:val="28"/>
          <w:shd w:val="clear" w:color="auto" w:fill="FFFFFF"/>
          <w:lang w:eastAsia="ru-RU"/>
        </w:rPr>
        <w:t xml:space="preserve"> </w:t>
      </w:r>
      <w:r w:rsidRPr="00FC65D6">
        <w:rPr>
          <w:rFonts w:ascii="Times New Roman" w:eastAsia="Times New Roman" w:hAnsi="Times New Roman" w:cs="Times New Roman"/>
          <w:b/>
          <w:bCs/>
          <w:color w:val="000000"/>
          <w:sz w:val="28"/>
          <w:szCs w:val="28"/>
          <w:shd w:val="clear" w:color="auto" w:fill="FFFFFF"/>
          <w:lang w:eastAsia="ru-RU"/>
        </w:rPr>
        <w:lastRenderedPageBreak/>
        <w:t>«СОШ №</w:t>
      </w:r>
      <w:r>
        <w:rPr>
          <w:rFonts w:ascii="Times New Roman" w:eastAsia="Times New Roman" w:hAnsi="Times New Roman" w:cs="Times New Roman"/>
          <w:b/>
          <w:bCs/>
          <w:color w:val="000000"/>
          <w:sz w:val="28"/>
          <w:szCs w:val="28"/>
          <w:shd w:val="clear" w:color="auto" w:fill="FFFFFF"/>
          <w:lang w:eastAsia="ru-RU"/>
        </w:rPr>
        <w:t xml:space="preserve"> 3» х. Северин</w:t>
      </w:r>
      <w:r w:rsidRPr="00FC65D6">
        <w:rPr>
          <w:rFonts w:ascii="Times New Roman" w:eastAsia="Times New Roman" w:hAnsi="Times New Roman" w:cs="Times New Roman"/>
          <w:b/>
          <w:bCs/>
          <w:color w:val="000000"/>
          <w:sz w:val="28"/>
          <w:szCs w:val="28"/>
          <w:shd w:val="clear" w:color="auto" w:fill="FFFFFF"/>
          <w:lang w:eastAsia="ru-RU"/>
        </w:rPr>
        <w:t xml:space="preserve">, расположенном по адресу: </w:t>
      </w:r>
      <w:r>
        <w:rPr>
          <w:rFonts w:ascii="Times New Roman" w:eastAsia="Times New Roman" w:hAnsi="Times New Roman" w:cs="Times New Roman"/>
          <w:b/>
          <w:bCs/>
          <w:color w:val="000000"/>
          <w:sz w:val="28"/>
          <w:szCs w:val="28"/>
          <w:shd w:val="clear" w:color="auto" w:fill="FFFFFF"/>
          <w:lang w:eastAsia="ru-RU"/>
        </w:rPr>
        <w:t>х. Северин, ул. Ленина, 5</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Выпускники прошлых лет, обучающихся СПО, обучающихся иностранных ОО – по месту подачи заявления на участие в итоговом сочинении (изложении)</w:t>
      </w:r>
      <w:r>
        <w:rPr>
          <w:rFonts w:ascii="Times New Roman" w:eastAsia="Times New Roman" w:hAnsi="Times New Roman" w:cs="Times New Roman"/>
          <w:color w:val="000000"/>
          <w:sz w:val="28"/>
          <w:szCs w:val="28"/>
          <w:shd w:val="clear" w:color="auto" w:fill="FFFFFF"/>
          <w:lang w:eastAsia="ru-RU"/>
        </w:rPr>
        <w:t>.</w:t>
      </w:r>
      <w:r w:rsidRPr="00FC65D6">
        <w:rPr>
          <w:rFonts w:ascii="Times New Roman" w:eastAsia="Times New Roman" w:hAnsi="Times New Roman" w:cs="Times New Roman"/>
          <w:color w:val="000000"/>
          <w:sz w:val="28"/>
          <w:szCs w:val="28"/>
          <w:shd w:val="clear" w:color="auto" w:fill="FFFFFF"/>
          <w:lang w:eastAsia="ru-RU"/>
        </w:rPr>
        <w:t xml:space="preserve"> Ознакомление участников итогового сочинения (изложения) с полученными результатами осуществляться в сроки:</w:t>
      </w:r>
    </w:p>
    <w:tbl>
      <w:tblPr>
        <w:tblW w:w="934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24"/>
        <w:gridCol w:w="4921"/>
      </w:tblGrid>
      <w:tr w:rsidR="00FC65D6" w:rsidRPr="00FC65D6" w:rsidTr="00FC65D6">
        <w:trPr>
          <w:trHeight w:val="810"/>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Дата проведения</w:t>
            </w:r>
          </w:p>
          <w:p w:rsidR="00FC65D6" w:rsidRPr="00FC65D6" w:rsidRDefault="00FC65D6" w:rsidP="00FC65D6">
            <w:pPr>
              <w:spacing w:before="90" w:after="210" w:line="240" w:lineRule="auto"/>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итогового сочинения (изложения)</w:t>
            </w:r>
          </w:p>
        </w:tc>
        <w:tc>
          <w:tcPr>
            <w:tcW w:w="4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Сроки</w:t>
            </w:r>
          </w:p>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ознакомления с полученными результатами</w:t>
            </w:r>
          </w:p>
        </w:tc>
      </w:tr>
      <w:tr w:rsidR="00FC65D6" w:rsidRPr="00FC65D6" w:rsidTr="00FC65D6">
        <w:trPr>
          <w:trHeight w:val="300"/>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03.12.2025</w:t>
            </w:r>
          </w:p>
        </w:tc>
        <w:tc>
          <w:tcPr>
            <w:tcW w:w="4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до 17.12.2025</w:t>
            </w:r>
          </w:p>
        </w:tc>
      </w:tr>
      <w:tr w:rsidR="00FC65D6" w:rsidRPr="00FC65D6" w:rsidTr="00FC65D6">
        <w:trPr>
          <w:trHeight w:val="135"/>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04.02.2026</w:t>
            </w:r>
          </w:p>
        </w:tc>
        <w:tc>
          <w:tcPr>
            <w:tcW w:w="4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до 18.02.2026</w:t>
            </w:r>
          </w:p>
        </w:tc>
      </w:tr>
      <w:tr w:rsidR="00FC65D6" w:rsidRPr="00FC65D6" w:rsidTr="00FC65D6">
        <w:trPr>
          <w:trHeight w:val="135"/>
        </w:trPr>
        <w:tc>
          <w:tcPr>
            <w:tcW w:w="4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08.04.2026</w:t>
            </w:r>
          </w:p>
        </w:tc>
        <w:tc>
          <w:tcPr>
            <w:tcW w:w="49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C65D6" w:rsidRPr="00FC65D6" w:rsidRDefault="00FC65D6" w:rsidP="00FC65D6">
            <w:pPr>
              <w:spacing w:before="90" w:after="210" w:line="240" w:lineRule="auto"/>
              <w:jc w:val="center"/>
              <w:rPr>
                <w:rFonts w:ascii="Times New Roman" w:eastAsia="Times New Roman" w:hAnsi="Times New Roman" w:cs="Times New Roman"/>
                <w:sz w:val="24"/>
                <w:szCs w:val="24"/>
                <w:lang w:eastAsia="ru-RU"/>
              </w:rPr>
            </w:pPr>
            <w:r w:rsidRPr="00FC65D6">
              <w:rPr>
                <w:rFonts w:ascii="Times New Roman" w:eastAsia="Times New Roman" w:hAnsi="Times New Roman" w:cs="Times New Roman"/>
                <w:color w:val="000000"/>
                <w:sz w:val="28"/>
                <w:szCs w:val="28"/>
                <w:lang w:eastAsia="ru-RU"/>
              </w:rPr>
              <w:t>до 20.04.2026</w:t>
            </w:r>
          </w:p>
        </w:tc>
      </w:tr>
    </w:tbl>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Срок действия результатов итогового сочинения</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 Результат итогового сочинения (изложения) как допуск к ГИА-11 действителен бессрочно.</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 xml:space="preserve">Выпускники прошлых лет, обучающихся СПО, обучающихся иностранных </w:t>
      </w:r>
      <w:proofErr w:type="gramStart"/>
      <w:r w:rsidRPr="00FC65D6">
        <w:rPr>
          <w:rFonts w:ascii="Times New Roman" w:eastAsia="Times New Roman" w:hAnsi="Times New Roman" w:cs="Times New Roman"/>
          <w:color w:val="000000"/>
          <w:sz w:val="28"/>
          <w:szCs w:val="28"/>
          <w:shd w:val="clear" w:color="auto" w:fill="FFFFFF"/>
          <w:lang w:eastAsia="ru-RU"/>
        </w:rPr>
        <w:t>ОО  могут</w:t>
      </w:r>
      <w:proofErr w:type="gramEnd"/>
      <w:r w:rsidRPr="00FC65D6">
        <w:rPr>
          <w:rFonts w:ascii="Times New Roman" w:eastAsia="Times New Roman" w:hAnsi="Times New Roman" w:cs="Times New Roman"/>
          <w:color w:val="000000"/>
          <w:sz w:val="28"/>
          <w:szCs w:val="28"/>
          <w:shd w:val="clear" w:color="auto" w:fill="FFFFFF"/>
          <w:lang w:eastAsia="ru-RU"/>
        </w:rPr>
        <w:t xml:space="preserve"> участвовать в написании итогового сочинения, в том числе при наличии у них действующих результатов итогового сочинения прошлых лет.</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результаты итогового сочинения только текущего года, при этом результат итогового сочинения прошлого года аннулируется.</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i/>
          <w:iCs/>
          <w:color w:val="000000"/>
          <w:sz w:val="28"/>
          <w:szCs w:val="28"/>
          <w:shd w:val="clear" w:color="auto" w:fill="FFFFFF"/>
          <w:lang w:eastAsia="ru-RU"/>
        </w:rPr>
        <w:t>Телефоны "горячей линии" по вопросам ГИА-</w:t>
      </w:r>
      <w:proofErr w:type="gramStart"/>
      <w:r w:rsidRPr="00FC65D6">
        <w:rPr>
          <w:rFonts w:ascii="Times New Roman" w:eastAsia="Times New Roman" w:hAnsi="Times New Roman" w:cs="Times New Roman"/>
          <w:b/>
          <w:bCs/>
          <w:i/>
          <w:iCs/>
          <w:color w:val="000000"/>
          <w:sz w:val="28"/>
          <w:szCs w:val="28"/>
          <w:shd w:val="clear" w:color="auto" w:fill="FFFFFF"/>
          <w:lang w:eastAsia="ru-RU"/>
        </w:rPr>
        <w:t>11 :</w:t>
      </w:r>
      <w:proofErr w:type="gramEnd"/>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Федеральная служба по надзору в сфере образования и науки: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8 (495) 984-89-19</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 xml:space="preserve">Министерство образования </w:t>
      </w:r>
      <w:r>
        <w:rPr>
          <w:rFonts w:ascii="Times New Roman" w:eastAsia="Times New Roman" w:hAnsi="Times New Roman" w:cs="Times New Roman"/>
          <w:color w:val="000000"/>
          <w:sz w:val="28"/>
          <w:szCs w:val="28"/>
          <w:shd w:val="clear" w:color="auto" w:fill="FFFFFF"/>
          <w:lang w:eastAsia="ru-RU"/>
        </w:rPr>
        <w:t>науки и молодежной политики Краснодарского края</w:t>
      </w:r>
      <w:r w:rsidRPr="00FC65D6">
        <w:rPr>
          <w:rFonts w:ascii="Times New Roman" w:eastAsia="Times New Roman" w:hAnsi="Times New Roman" w:cs="Times New Roman"/>
          <w:color w:val="000000"/>
          <w:sz w:val="28"/>
          <w:szCs w:val="28"/>
          <w:shd w:val="clear" w:color="auto" w:fill="FFFFFF"/>
          <w:lang w:eastAsia="ru-RU"/>
        </w:rPr>
        <w:t>:</w:t>
      </w:r>
    </w:p>
    <w:p w:rsidR="00FC65D6" w:rsidRPr="00FC65D6" w:rsidRDefault="00FC65D6" w:rsidP="00FC65D6">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FC65D6">
        <w:rPr>
          <w:rFonts w:ascii="Times New Roman" w:hAnsi="Times New Roman" w:cs="Times New Roman"/>
          <w:sz w:val="28"/>
          <w:szCs w:val="28"/>
        </w:rPr>
        <w:t>8(918)189-99-02</w:t>
      </w:r>
      <w:r w:rsidRPr="00FC65D6">
        <w:rPr>
          <w:rFonts w:ascii="Times New Roman" w:eastAsia="Times New Roman" w:hAnsi="Times New Roman" w:cs="Times New Roman"/>
          <w:color w:val="000000"/>
          <w:sz w:val="28"/>
          <w:szCs w:val="28"/>
          <w:shd w:val="clear" w:color="auto" w:fill="FFFFFF"/>
          <w:lang w:eastAsia="ru-RU"/>
        </w:rPr>
        <w:t>;</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i/>
          <w:iCs/>
          <w:color w:val="000000"/>
          <w:sz w:val="28"/>
          <w:szCs w:val="28"/>
          <w:shd w:val="clear" w:color="auto" w:fill="FFFFFF"/>
          <w:lang w:eastAsia="ru-RU"/>
        </w:rPr>
        <w:t>Управление образовани</w:t>
      </w:r>
      <w:r w:rsidR="0028234F">
        <w:rPr>
          <w:rFonts w:ascii="Times New Roman" w:eastAsia="Times New Roman" w:hAnsi="Times New Roman" w:cs="Times New Roman"/>
          <w:b/>
          <w:bCs/>
          <w:i/>
          <w:iCs/>
          <w:color w:val="000000"/>
          <w:sz w:val="28"/>
          <w:szCs w:val="28"/>
          <w:shd w:val="clear" w:color="auto" w:fill="FFFFFF"/>
          <w:lang w:eastAsia="ru-RU"/>
        </w:rPr>
        <w:t>ем муниципального образования Тбилисский район</w:t>
      </w:r>
      <w:r w:rsidRPr="00FC65D6">
        <w:rPr>
          <w:rFonts w:ascii="Times New Roman" w:eastAsia="Times New Roman" w:hAnsi="Times New Roman" w:cs="Times New Roman"/>
          <w:b/>
          <w:bCs/>
          <w:i/>
          <w:iCs/>
          <w:color w:val="000000"/>
          <w:sz w:val="28"/>
          <w:szCs w:val="28"/>
          <w:shd w:val="clear" w:color="auto" w:fill="FFFFFF"/>
          <w:lang w:eastAsia="ru-RU"/>
        </w:rPr>
        <w:t>:</w:t>
      </w:r>
    </w:p>
    <w:p w:rsidR="0028234F" w:rsidRPr="0028234F" w:rsidRDefault="0028234F" w:rsidP="00FC65D6">
      <w:pPr>
        <w:shd w:val="clear" w:color="auto" w:fill="FFFFFF"/>
        <w:spacing w:before="90" w:after="210" w:line="240" w:lineRule="auto"/>
        <w:jc w:val="both"/>
        <w:rPr>
          <w:rFonts w:ascii="Times New Roman" w:hAnsi="Times New Roman" w:cs="Times New Roman"/>
          <w:sz w:val="28"/>
          <w:szCs w:val="28"/>
        </w:rPr>
      </w:pPr>
      <w:r w:rsidRPr="0028234F">
        <w:rPr>
          <w:rFonts w:ascii="Times New Roman" w:hAnsi="Times New Roman" w:cs="Times New Roman"/>
          <w:sz w:val="28"/>
          <w:szCs w:val="28"/>
        </w:rPr>
        <w:t xml:space="preserve">+7(86158) 2-39-82 </w:t>
      </w:r>
    </w:p>
    <w:p w:rsidR="00FC65D6" w:rsidRPr="00FC65D6" w:rsidRDefault="0028234F"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28234F">
        <w:rPr>
          <w:rFonts w:ascii="Times New Roman" w:hAnsi="Times New Roman" w:cs="Times New Roman"/>
          <w:sz w:val="28"/>
          <w:szCs w:val="28"/>
        </w:rPr>
        <w:lastRenderedPageBreak/>
        <w:t>+7(918) 983-62-50</w:t>
      </w:r>
      <w:r w:rsidRPr="0028234F">
        <w:rPr>
          <w:rFonts w:ascii="Times New Roman" w:eastAsia="Times New Roman" w:hAnsi="Times New Roman" w:cs="Times New Roman"/>
          <w:b/>
          <w:bCs/>
          <w:i/>
          <w:iCs/>
          <w:color w:val="000000"/>
          <w:sz w:val="28"/>
          <w:szCs w:val="28"/>
          <w:shd w:val="clear" w:color="auto" w:fill="FFFFFF"/>
          <w:lang w:eastAsia="ru-RU"/>
        </w:rPr>
        <w:t xml:space="preserve"> –</w:t>
      </w:r>
      <w:r>
        <w:rPr>
          <w:rFonts w:ascii="Times New Roman" w:eastAsia="Times New Roman" w:hAnsi="Times New Roman" w:cs="Times New Roman"/>
          <w:b/>
          <w:bCs/>
          <w:i/>
          <w:iCs/>
          <w:color w:val="000000"/>
          <w:sz w:val="28"/>
          <w:szCs w:val="28"/>
          <w:shd w:val="clear" w:color="auto" w:fill="FFFFFF"/>
          <w:lang w:eastAsia="ru-RU"/>
        </w:rPr>
        <w:t xml:space="preserve"> главный специалист </w:t>
      </w:r>
      <w:proofErr w:type="spellStart"/>
      <w:r>
        <w:rPr>
          <w:rFonts w:ascii="Times New Roman" w:eastAsia="Times New Roman" w:hAnsi="Times New Roman" w:cs="Times New Roman"/>
          <w:b/>
          <w:bCs/>
          <w:i/>
          <w:iCs/>
          <w:color w:val="000000"/>
          <w:sz w:val="28"/>
          <w:szCs w:val="28"/>
          <w:shd w:val="clear" w:color="auto" w:fill="FFFFFF"/>
          <w:lang w:eastAsia="ru-RU"/>
        </w:rPr>
        <w:t>Марганян</w:t>
      </w:r>
      <w:proofErr w:type="spellEnd"/>
      <w:r>
        <w:rPr>
          <w:rFonts w:ascii="Times New Roman" w:eastAsia="Times New Roman" w:hAnsi="Times New Roman" w:cs="Times New Roman"/>
          <w:b/>
          <w:bCs/>
          <w:i/>
          <w:iCs/>
          <w:color w:val="000000"/>
          <w:sz w:val="28"/>
          <w:szCs w:val="28"/>
          <w:shd w:val="clear" w:color="auto" w:fill="FFFFFF"/>
          <w:lang w:eastAsia="ru-RU"/>
        </w:rPr>
        <w:t xml:space="preserve"> Кристина </w:t>
      </w:r>
      <w:proofErr w:type="spellStart"/>
      <w:proofErr w:type="gramStart"/>
      <w:r>
        <w:rPr>
          <w:rFonts w:ascii="Times New Roman" w:eastAsia="Times New Roman" w:hAnsi="Times New Roman" w:cs="Times New Roman"/>
          <w:b/>
          <w:bCs/>
          <w:i/>
          <w:iCs/>
          <w:color w:val="000000"/>
          <w:sz w:val="28"/>
          <w:szCs w:val="28"/>
          <w:shd w:val="clear" w:color="auto" w:fill="FFFFFF"/>
          <w:lang w:eastAsia="ru-RU"/>
        </w:rPr>
        <w:t>Араевна</w:t>
      </w:r>
      <w:proofErr w:type="spellEnd"/>
      <w:r>
        <w:rPr>
          <w:rFonts w:ascii="Times New Roman" w:eastAsia="Times New Roman" w:hAnsi="Times New Roman" w:cs="Times New Roman"/>
          <w:b/>
          <w:bCs/>
          <w:i/>
          <w:iCs/>
          <w:color w:val="000000"/>
          <w:sz w:val="28"/>
          <w:szCs w:val="28"/>
          <w:shd w:val="clear" w:color="auto" w:fill="FFFFFF"/>
          <w:lang w:eastAsia="ru-RU"/>
        </w:rPr>
        <w:t xml:space="preserve"> </w:t>
      </w:r>
      <w:r w:rsidR="00FC65D6" w:rsidRPr="00FC65D6">
        <w:rPr>
          <w:rFonts w:ascii="Times New Roman" w:eastAsia="Times New Roman" w:hAnsi="Times New Roman" w:cs="Times New Roman"/>
          <w:b/>
          <w:bCs/>
          <w:i/>
          <w:iCs/>
          <w:color w:val="000000"/>
          <w:sz w:val="28"/>
          <w:szCs w:val="28"/>
          <w:shd w:val="clear" w:color="auto" w:fill="FFFFFF"/>
          <w:lang w:eastAsia="ru-RU"/>
        </w:rPr>
        <w:t>:</w:t>
      </w:r>
      <w:proofErr w:type="gramEnd"/>
    </w:p>
    <w:p w:rsidR="0028234F" w:rsidRPr="0028234F" w:rsidRDefault="0028234F" w:rsidP="00FC65D6">
      <w:pPr>
        <w:shd w:val="clear" w:color="auto" w:fill="FFFFFF"/>
        <w:spacing w:before="90" w:after="210" w:line="240" w:lineRule="auto"/>
        <w:jc w:val="both"/>
        <w:rPr>
          <w:rFonts w:ascii="Times New Roman" w:eastAsia="Times New Roman" w:hAnsi="Times New Roman" w:cs="Times New Roman"/>
          <w:b/>
          <w:i/>
          <w:iCs/>
          <w:color w:val="000000"/>
          <w:sz w:val="28"/>
          <w:szCs w:val="28"/>
          <w:shd w:val="clear" w:color="auto" w:fill="FFFFFF"/>
          <w:lang w:eastAsia="ru-RU"/>
        </w:rPr>
      </w:pPr>
      <w:r w:rsidRPr="0028234F">
        <w:rPr>
          <w:rFonts w:ascii="Times New Roman" w:eastAsia="Times New Roman" w:hAnsi="Times New Roman" w:cs="Times New Roman"/>
          <w:b/>
          <w:i/>
          <w:iCs/>
          <w:color w:val="000000"/>
          <w:sz w:val="28"/>
          <w:szCs w:val="28"/>
          <w:shd w:val="clear" w:color="auto" w:fill="FFFFFF"/>
          <w:lang w:eastAsia="ru-RU"/>
        </w:rPr>
        <w:t>МБОУ «СОШ № 3»</w:t>
      </w:r>
    </w:p>
    <w:p w:rsidR="00FC65D6" w:rsidRPr="00FC65D6" w:rsidRDefault="0028234F" w:rsidP="00FC65D6">
      <w:pPr>
        <w:shd w:val="clear" w:color="auto" w:fill="FFFFFF"/>
        <w:spacing w:before="90" w:after="210" w:line="240" w:lineRule="auto"/>
        <w:jc w:val="both"/>
        <w:rPr>
          <w:rFonts w:ascii="Montserrat" w:eastAsia="Times New Roman" w:hAnsi="Montserrat" w:cs="Times New Roman"/>
          <w:b/>
          <w:i/>
          <w:color w:val="000000"/>
          <w:sz w:val="24"/>
          <w:szCs w:val="24"/>
          <w:lang w:eastAsia="ru-RU"/>
        </w:rPr>
      </w:pPr>
      <w:r>
        <w:rPr>
          <w:rFonts w:ascii="Times New Roman" w:eastAsia="Times New Roman" w:hAnsi="Times New Roman" w:cs="Times New Roman"/>
          <w:i/>
          <w:iCs/>
          <w:color w:val="000000"/>
          <w:sz w:val="28"/>
          <w:szCs w:val="28"/>
          <w:shd w:val="clear" w:color="auto" w:fill="FFFFFF"/>
          <w:lang w:eastAsia="ru-RU"/>
        </w:rPr>
        <w:t xml:space="preserve">+7(918) 6828467- </w:t>
      </w:r>
      <w:r w:rsidRPr="0028234F">
        <w:rPr>
          <w:rFonts w:ascii="Times New Roman" w:eastAsia="Times New Roman" w:hAnsi="Times New Roman" w:cs="Times New Roman"/>
          <w:b/>
          <w:i/>
          <w:iCs/>
          <w:color w:val="000000"/>
          <w:sz w:val="28"/>
          <w:szCs w:val="28"/>
          <w:shd w:val="clear" w:color="auto" w:fill="FFFFFF"/>
          <w:lang w:eastAsia="ru-RU"/>
        </w:rPr>
        <w:t>Щербаченко Алена Анатольевна</w:t>
      </w:r>
      <w:r w:rsidR="00FC65D6" w:rsidRPr="00FC65D6">
        <w:rPr>
          <w:rFonts w:ascii="Times New Roman" w:eastAsia="Times New Roman" w:hAnsi="Times New Roman" w:cs="Times New Roman"/>
          <w:b/>
          <w:i/>
          <w:color w:val="000000"/>
          <w:sz w:val="28"/>
          <w:szCs w:val="28"/>
          <w:shd w:val="clear" w:color="auto" w:fill="FFFFFF"/>
          <w:lang w:eastAsia="ru-RU"/>
        </w:rPr>
        <w:t>, заместитель директора по УВР</w:t>
      </w:r>
    </w:p>
    <w:p w:rsidR="0028234F" w:rsidRDefault="0028234F" w:rsidP="00FC65D6">
      <w:pPr>
        <w:shd w:val="clear" w:color="auto" w:fill="FFFFFF"/>
        <w:spacing w:after="0" w:line="359" w:lineRule="atLeast"/>
        <w:rPr>
          <w:rFonts w:ascii="Montserrat" w:eastAsia="Times New Roman" w:hAnsi="Montserrat" w:cs="Times New Roman"/>
          <w:b/>
          <w:bCs/>
          <w:color w:val="000000"/>
          <w:sz w:val="27"/>
          <w:szCs w:val="27"/>
          <w:lang w:eastAsia="ru-RU"/>
        </w:rPr>
      </w:pPr>
    </w:p>
    <w:p w:rsidR="0028234F" w:rsidRDefault="0028234F" w:rsidP="00FC65D6">
      <w:pPr>
        <w:shd w:val="clear" w:color="auto" w:fill="FFFFFF"/>
        <w:spacing w:after="0" w:line="359" w:lineRule="atLeast"/>
        <w:rPr>
          <w:rFonts w:ascii="Montserrat" w:eastAsia="Times New Roman" w:hAnsi="Montserrat" w:cs="Times New Roman"/>
          <w:b/>
          <w:bCs/>
          <w:color w:val="000000"/>
          <w:sz w:val="27"/>
          <w:szCs w:val="27"/>
          <w:lang w:eastAsia="ru-RU"/>
        </w:rPr>
      </w:pPr>
    </w:p>
    <w:p w:rsidR="00FC65D6" w:rsidRPr="00FC65D6" w:rsidRDefault="00FC65D6" w:rsidP="00FC65D6">
      <w:pPr>
        <w:shd w:val="clear" w:color="auto" w:fill="FFFFFF"/>
        <w:spacing w:after="0" w:line="359" w:lineRule="atLeast"/>
        <w:rPr>
          <w:rFonts w:ascii="Montserrat" w:eastAsia="Times New Roman" w:hAnsi="Montserrat" w:cs="Times New Roman"/>
          <w:b/>
          <w:bCs/>
          <w:color w:val="000000"/>
          <w:sz w:val="27"/>
          <w:szCs w:val="27"/>
          <w:lang w:eastAsia="ru-RU"/>
        </w:rPr>
      </w:pPr>
      <w:r w:rsidRPr="00FC65D6">
        <w:rPr>
          <w:rFonts w:ascii="Montserrat" w:eastAsia="Times New Roman" w:hAnsi="Montserrat" w:cs="Times New Roman"/>
          <w:b/>
          <w:bCs/>
          <w:color w:val="000000"/>
          <w:sz w:val="27"/>
          <w:szCs w:val="27"/>
          <w:lang w:eastAsia="ru-RU"/>
        </w:rPr>
        <w:t>ЕГЭ 2025-2026</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Единый государственный экзамен (ЕГЭ) – </w:t>
      </w:r>
      <w:r w:rsidRPr="00FC65D6">
        <w:rPr>
          <w:rFonts w:ascii="Times New Roman" w:eastAsia="Times New Roman" w:hAnsi="Times New Roman" w:cs="Times New Roman"/>
          <w:color w:val="000000"/>
          <w:sz w:val="28"/>
          <w:szCs w:val="28"/>
          <w:lang w:eastAsia="ru-RU"/>
        </w:rPr>
        <w:t>это форма государственной аттестации по образовательным программам среднего общего образования.</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При проведении ЕГЭ используются контрольные измерительные материалы (КИМ), представляющие собой комплексы заданий стандартизированной формы, а также специальные бланки для оформления ответов на задания.</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ЕГЭ проводится по следующим общеобразовательным предметам:</w:t>
      </w:r>
    </w:p>
    <w:p w:rsidR="00FC65D6" w:rsidRPr="00FC65D6" w:rsidRDefault="00FC65D6" w:rsidP="00FC65D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Русский язык</w:t>
      </w:r>
    </w:p>
    <w:p w:rsidR="00FC65D6" w:rsidRPr="00FC65D6" w:rsidRDefault="00FC65D6" w:rsidP="00FC65D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Математика (базовая и профильная) </w:t>
      </w:r>
    </w:p>
    <w:p w:rsidR="00FC65D6" w:rsidRPr="00FC65D6" w:rsidRDefault="00FC65D6" w:rsidP="00FC65D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Физика</w:t>
      </w:r>
    </w:p>
    <w:p w:rsidR="00FC65D6" w:rsidRPr="00FC65D6" w:rsidRDefault="00FC65D6" w:rsidP="00FC65D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Химия</w:t>
      </w:r>
    </w:p>
    <w:p w:rsidR="00FC65D6" w:rsidRPr="00FC65D6" w:rsidRDefault="00FC65D6" w:rsidP="00FC65D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История</w:t>
      </w:r>
    </w:p>
    <w:p w:rsidR="00FC65D6" w:rsidRPr="00FC65D6" w:rsidRDefault="00FC65D6" w:rsidP="00FC65D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Обществознание</w:t>
      </w:r>
    </w:p>
    <w:p w:rsidR="00FC65D6" w:rsidRPr="00FC65D6" w:rsidRDefault="00FC65D6" w:rsidP="00FC65D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Информатика</w:t>
      </w:r>
    </w:p>
    <w:p w:rsidR="00FC65D6" w:rsidRPr="00FC65D6" w:rsidRDefault="00FC65D6" w:rsidP="00FC65D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Биология</w:t>
      </w:r>
    </w:p>
    <w:p w:rsidR="00FC65D6" w:rsidRPr="00FC65D6" w:rsidRDefault="00FC65D6" w:rsidP="00FC65D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География</w:t>
      </w:r>
    </w:p>
    <w:p w:rsidR="00FC65D6" w:rsidRPr="00FC65D6" w:rsidRDefault="00FC65D6" w:rsidP="00FC65D6">
      <w:pPr>
        <w:numPr>
          <w:ilvl w:val="0"/>
          <w:numId w:val="4"/>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Иностранные языки (английский, немецкий, французский, испанский и китайский языки) </w:t>
      </w:r>
    </w:p>
    <w:p w:rsidR="00FC65D6" w:rsidRPr="00FC65D6" w:rsidRDefault="00FC65D6" w:rsidP="00FC65D6">
      <w:pPr>
        <w:numPr>
          <w:ilvl w:val="0"/>
          <w:numId w:val="4"/>
        </w:numPr>
        <w:shd w:val="clear" w:color="auto" w:fill="FFFFFF"/>
        <w:spacing w:before="100" w:beforeAutospacing="1" w:after="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Литература </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Для получения аттестата выпускники текущего года сдают обязательные предметы — русский язык и математику (профильный или базовый уровень). Другие предметы ЕГЭ выпускники сдают на добровольной основе.</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 xml:space="preserve">О сроках проведения экзаменов, сроках и местах подачи заявлений об участии в </w:t>
      </w:r>
      <w:proofErr w:type="gramStart"/>
      <w:r w:rsidRPr="00FC65D6">
        <w:rPr>
          <w:rFonts w:ascii="Times New Roman" w:eastAsia="Times New Roman" w:hAnsi="Times New Roman" w:cs="Times New Roman"/>
          <w:b/>
          <w:bCs/>
          <w:color w:val="000000"/>
          <w:sz w:val="28"/>
          <w:szCs w:val="28"/>
          <w:lang w:eastAsia="ru-RU"/>
        </w:rPr>
        <w:t>экзаменах,  местах</w:t>
      </w:r>
      <w:proofErr w:type="gramEnd"/>
      <w:r w:rsidRPr="00FC65D6">
        <w:rPr>
          <w:rFonts w:ascii="Times New Roman" w:eastAsia="Times New Roman" w:hAnsi="Times New Roman" w:cs="Times New Roman"/>
          <w:b/>
          <w:bCs/>
          <w:color w:val="000000"/>
          <w:sz w:val="28"/>
          <w:szCs w:val="28"/>
          <w:lang w:eastAsia="ru-RU"/>
        </w:rPr>
        <w:t xml:space="preserve"> регистрации на сдачу ЕГЭ</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lastRenderedPageBreak/>
        <w:t>Сроки проведения экзаменов:</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Для выпускников прошлых лет</w:t>
      </w:r>
      <w:r w:rsidRPr="00FC65D6">
        <w:rPr>
          <w:rFonts w:ascii="Times New Roman" w:eastAsia="Times New Roman" w:hAnsi="Times New Roman" w:cs="Times New Roman"/>
          <w:color w:val="000000"/>
          <w:sz w:val="28"/>
          <w:szCs w:val="28"/>
          <w:lang w:eastAsia="ru-RU"/>
        </w:rPr>
        <w:t> ЕГЭ проводится в </w:t>
      </w:r>
      <w:r w:rsidRPr="00FC65D6">
        <w:rPr>
          <w:rFonts w:ascii="Times New Roman" w:eastAsia="Times New Roman" w:hAnsi="Times New Roman" w:cs="Times New Roman"/>
          <w:b/>
          <w:bCs/>
          <w:color w:val="000000"/>
          <w:sz w:val="28"/>
          <w:szCs w:val="28"/>
          <w:lang w:eastAsia="ru-RU"/>
        </w:rPr>
        <w:t>резервные сроки основного периода </w:t>
      </w:r>
      <w:r w:rsidRPr="00FC65D6">
        <w:rPr>
          <w:rFonts w:ascii="Times New Roman" w:eastAsia="Times New Roman" w:hAnsi="Times New Roman" w:cs="Times New Roman"/>
          <w:color w:val="000000"/>
          <w:sz w:val="28"/>
          <w:szCs w:val="28"/>
          <w:lang w:eastAsia="ru-RU"/>
        </w:rPr>
        <w:t>проведения ЕГЭ (</w:t>
      </w:r>
      <w:r w:rsidRPr="00FC65D6">
        <w:rPr>
          <w:rFonts w:ascii="Times New Roman" w:eastAsia="Times New Roman" w:hAnsi="Times New Roman" w:cs="Times New Roman"/>
          <w:i/>
          <w:iCs/>
          <w:color w:val="000000"/>
          <w:sz w:val="28"/>
          <w:szCs w:val="28"/>
          <w:lang w:eastAsia="ru-RU"/>
        </w:rPr>
        <w:t>п.51 Порядка проведения ГИА</w:t>
      </w:r>
      <w:r w:rsidRPr="00FC65D6">
        <w:rPr>
          <w:rFonts w:ascii="Times New Roman" w:eastAsia="Times New Roman" w:hAnsi="Times New Roman" w:cs="Times New Roman"/>
          <w:color w:val="000000"/>
          <w:sz w:val="28"/>
          <w:szCs w:val="28"/>
          <w:lang w:eastAsia="ru-RU"/>
        </w:rPr>
        <w:t>).</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Срок подачи заявлений об участии в экзаменах и заявлений об участии в ЕГЭ:</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xml:space="preserve">Для участия в экзаменах выпускники 11 (12) классов, экстерны, обучающиеся СПО, выпускники прошлых лет, обучающиеся иностранных </w:t>
      </w:r>
      <w:proofErr w:type="gramStart"/>
      <w:r w:rsidRPr="00FC65D6">
        <w:rPr>
          <w:rFonts w:ascii="Times New Roman" w:eastAsia="Times New Roman" w:hAnsi="Times New Roman" w:cs="Times New Roman"/>
          <w:color w:val="000000"/>
          <w:sz w:val="28"/>
          <w:szCs w:val="28"/>
          <w:lang w:eastAsia="ru-RU"/>
        </w:rPr>
        <w:t>ОО  подают</w:t>
      </w:r>
      <w:proofErr w:type="gramEnd"/>
      <w:r w:rsidRPr="00FC65D6">
        <w:rPr>
          <w:rFonts w:ascii="Times New Roman" w:eastAsia="Times New Roman" w:hAnsi="Times New Roman" w:cs="Times New Roman"/>
          <w:color w:val="000000"/>
          <w:sz w:val="28"/>
          <w:szCs w:val="28"/>
          <w:lang w:eastAsia="ru-RU"/>
        </w:rPr>
        <w:t xml:space="preserve"> заявление </w:t>
      </w:r>
      <w:r w:rsidRPr="00FC65D6">
        <w:rPr>
          <w:rFonts w:ascii="Times New Roman" w:eastAsia="Times New Roman" w:hAnsi="Times New Roman" w:cs="Times New Roman"/>
          <w:b/>
          <w:bCs/>
          <w:color w:val="000000"/>
          <w:sz w:val="28"/>
          <w:szCs w:val="28"/>
          <w:lang w:eastAsia="ru-RU"/>
        </w:rPr>
        <w:t>до 1 февраля включительно</w:t>
      </w:r>
      <w:r w:rsidRPr="00FC65D6">
        <w:rPr>
          <w:rFonts w:ascii="Times New Roman" w:eastAsia="Times New Roman" w:hAnsi="Times New Roman" w:cs="Times New Roman"/>
          <w:color w:val="000000"/>
          <w:sz w:val="28"/>
          <w:szCs w:val="28"/>
          <w:lang w:eastAsia="ru-RU"/>
        </w:rPr>
        <w:t>.</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После 1 февраля заявления об участии в ГИА-11 принимаются по решению государственной экзаменационной комиссии (ГЭК) только при наличии у заявителей уважительных причин (болезни или иных обстоятельств), подтвержденных документально, не позднее чем за две недели до начала соответствующего экзамена.</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Участники ГИА-11 вправе изменить (дополнить) перечень указанных в заявлениях учебных предметов, а также изменить форму ГИА-11 и сроки участия в ГИА-11 при наличии у них уважительных причин (болезни или иных обстоятельств), подтвержденных документально. В этом случае участники ГИА-11 подают в ГЭК заявления с указанием измененного (дополненного) перечня учебных предметов, по которым они планируют сдавать экзамены, и (или) измененной формы ГИА-11, сроков участия в ГИА. Указанные заявления подаются не позднее чем за две недели до начала соответствующего экзамена.</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Место подачи заявлений и регистрации на участие в ЕГЭ:</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для </w:t>
      </w:r>
      <w:r w:rsidRPr="00FC65D6">
        <w:rPr>
          <w:rFonts w:ascii="Times New Roman" w:eastAsia="Times New Roman" w:hAnsi="Times New Roman" w:cs="Times New Roman"/>
          <w:b/>
          <w:bCs/>
          <w:color w:val="000000"/>
          <w:sz w:val="28"/>
          <w:szCs w:val="28"/>
          <w:lang w:eastAsia="ru-RU"/>
        </w:rPr>
        <w:t>выпускников 11 (12) классов</w:t>
      </w:r>
      <w:r w:rsidRPr="00FC65D6">
        <w:rPr>
          <w:rFonts w:ascii="Times New Roman" w:eastAsia="Times New Roman" w:hAnsi="Times New Roman" w:cs="Times New Roman"/>
          <w:color w:val="000000"/>
          <w:sz w:val="28"/>
          <w:szCs w:val="28"/>
          <w:lang w:eastAsia="ru-RU"/>
        </w:rPr>
        <w:t> </w:t>
      </w:r>
      <w:r w:rsidRPr="00FC65D6">
        <w:rPr>
          <w:rFonts w:ascii="Times New Roman" w:eastAsia="Times New Roman" w:hAnsi="Times New Roman" w:cs="Times New Roman"/>
          <w:b/>
          <w:bCs/>
          <w:color w:val="000000"/>
          <w:sz w:val="28"/>
          <w:szCs w:val="28"/>
          <w:lang w:eastAsia="ru-RU"/>
        </w:rPr>
        <w:t>-</w:t>
      </w:r>
      <w:r w:rsidRPr="00FC65D6">
        <w:rPr>
          <w:rFonts w:ascii="Times New Roman" w:eastAsia="Times New Roman" w:hAnsi="Times New Roman" w:cs="Times New Roman"/>
          <w:color w:val="000000"/>
          <w:sz w:val="28"/>
          <w:szCs w:val="28"/>
          <w:lang w:eastAsia="ru-RU"/>
        </w:rPr>
        <w:t> </w:t>
      </w:r>
      <w:r w:rsidRPr="00FC65D6">
        <w:rPr>
          <w:rFonts w:ascii="Times New Roman" w:eastAsia="Times New Roman" w:hAnsi="Times New Roman" w:cs="Times New Roman"/>
          <w:b/>
          <w:bCs/>
          <w:color w:val="000000"/>
          <w:sz w:val="28"/>
          <w:szCs w:val="28"/>
          <w:lang w:eastAsia="ru-RU"/>
        </w:rPr>
        <w:t>в общеобразовательных организациях</w:t>
      </w:r>
      <w:r w:rsidRPr="00FC65D6">
        <w:rPr>
          <w:rFonts w:ascii="Times New Roman" w:eastAsia="Times New Roman" w:hAnsi="Times New Roman" w:cs="Times New Roman"/>
          <w:color w:val="000000"/>
          <w:sz w:val="28"/>
          <w:szCs w:val="28"/>
          <w:lang w:eastAsia="ru-RU"/>
        </w:rPr>
        <w:t xml:space="preserve">, в которых обучающиеся осваивают образовательные программы среднего общего образования. Для выпускников 11 (12) классов </w:t>
      </w:r>
      <w:r w:rsidR="0028234F">
        <w:rPr>
          <w:rFonts w:ascii="Times New Roman" w:eastAsia="Times New Roman" w:hAnsi="Times New Roman" w:cs="Times New Roman"/>
          <w:color w:val="000000"/>
          <w:sz w:val="28"/>
          <w:szCs w:val="28"/>
          <w:lang w:eastAsia="ru-RU"/>
        </w:rPr>
        <w:t xml:space="preserve">МБОУ «СОШ № 3» х. </w:t>
      </w:r>
      <w:proofErr w:type="gramStart"/>
      <w:r w:rsidR="0028234F">
        <w:rPr>
          <w:rFonts w:ascii="Times New Roman" w:eastAsia="Times New Roman" w:hAnsi="Times New Roman" w:cs="Times New Roman"/>
          <w:color w:val="000000"/>
          <w:sz w:val="28"/>
          <w:szCs w:val="28"/>
          <w:lang w:eastAsia="ru-RU"/>
        </w:rPr>
        <w:t>Северин</w:t>
      </w:r>
      <w:r w:rsidRPr="00FC65D6">
        <w:rPr>
          <w:rFonts w:ascii="Times New Roman" w:eastAsia="Times New Roman" w:hAnsi="Times New Roman" w:cs="Times New Roman"/>
          <w:b/>
          <w:bCs/>
          <w:color w:val="000000"/>
          <w:sz w:val="28"/>
          <w:szCs w:val="28"/>
          <w:lang w:eastAsia="ru-RU"/>
        </w:rPr>
        <w:t xml:space="preserve">  (</w:t>
      </w:r>
      <w:proofErr w:type="gramEnd"/>
      <w:r w:rsidR="0028234F">
        <w:rPr>
          <w:rFonts w:ascii="Times New Roman" w:eastAsia="Times New Roman" w:hAnsi="Times New Roman" w:cs="Times New Roman"/>
          <w:b/>
          <w:bCs/>
          <w:color w:val="000000"/>
          <w:sz w:val="28"/>
          <w:szCs w:val="28"/>
          <w:lang w:eastAsia="ru-RU"/>
        </w:rPr>
        <w:t>х. Северин, ул. Ленина, 5</w:t>
      </w:r>
      <w:r w:rsidRPr="00FC65D6">
        <w:rPr>
          <w:rFonts w:ascii="Times New Roman" w:eastAsia="Times New Roman" w:hAnsi="Times New Roman" w:cs="Times New Roman"/>
          <w:b/>
          <w:bCs/>
          <w:color w:val="000000"/>
          <w:sz w:val="28"/>
          <w:szCs w:val="28"/>
          <w:lang w:eastAsia="ru-RU"/>
        </w:rPr>
        <w:t xml:space="preserve"> </w:t>
      </w:r>
      <w:proofErr w:type="spellStart"/>
      <w:r w:rsidRPr="00FC65D6">
        <w:rPr>
          <w:rFonts w:ascii="Times New Roman" w:eastAsia="Times New Roman" w:hAnsi="Times New Roman" w:cs="Times New Roman"/>
          <w:b/>
          <w:bCs/>
          <w:color w:val="000000"/>
          <w:sz w:val="28"/>
          <w:szCs w:val="28"/>
          <w:lang w:eastAsia="ru-RU"/>
        </w:rPr>
        <w:t>пн-пт</w:t>
      </w:r>
      <w:proofErr w:type="spellEnd"/>
      <w:r w:rsidRPr="00FC65D6">
        <w:rPr>
          <w:rFonts w:ascii="Times New Roman" w:eastAsia="Times New Roman" w:hAnsi="Times New Roman" w:cs="Times New Roman"/>
          <w:b/>
          <w:bCs/>
          <w:color w:val="000000"/>
          <w:sz w:val="28"/>
          <w:szCs w:val="28"/>
          <w:lang w:eastAsia="ru-RU"/>
        </w:rPr>
        <w:t xml:space="preserve"> 08.00-16.00 т. </w:t>
      </w:r>
      <w:r w:rsidR="0028234F">
        <w:rPr>
          <w:rFonts w:ascii="Times New Roman" w:eastAsia="Times New Roman" w:hAnsi="Times New Roman" w:cs="Times New Roman"/>
          <w:b/>
          <w:bCs/>
          <w:color w:val="000000"/>
          <w:sz w:val="28"/>
          <w:szCs w:val="28"/>
          <w:lang w:eastAsia="ru-RU"/>
        </w:rPr>
        <w:t>6-66-86</w:t>
      </w:r>
      <w:r w:rsidRPr="00FC65D6">
        <w:rPr>
          <w:rFonts w:ascii="Times New Roman" w:eastAsia="Times New Roman" w:hAnsi="Times New Roman" w:cs="Times New Roman"/>
          <w:b/>
          <w:bCs/>
          <w:color w:val="000000"/>
          <w:sz w:val="28"/>
          <w:szCs w:val="28"/>
          <w:lang w:eastAsia="ru-RU"/>
        </w:rPr>
        <w:t>)</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для </w:t>
      </w:r>
      <w:r w:rsidRPr="00FC65D6">
        <w:rPr>
          <w:rFonts w:ascii="Times New Roman" w:eastAsia="Times New Roman" w:hAnsi="Times New Roman" w:cs="Times New Roman"/>
          <w:b/>
          <w:bCs/>
          <w:color w:val="000000"/>
          <w:sz w:val="28"/>
          <w:szCs w:val="28"/>
          <w:lang w:eastAsia="ru-RU"/>
        </w:rPr>
        <w:t>экстернов</w:t>
      </w:r>
      <w:r w:rsidRPr="00FC65D6">
        <w:rPr>
          <w:rFonts w:ascii="Times New Roman" w:eastAsia="Times New Roman" w:hAnsi="Times New Roman" w:cs="Times New Roman"/>
          <w:color w:val="000000"/>
          <w:sz w:val="28"/>
          <w:szCs w:val="28"/>
          <w:lang w:eastAsia="ru-RU"/>
        </w:rPr>
        <w:t> – </w:t>
      </w:r>
      <w:r w:rsidRPr="00FC65D6">
        <w:rPr>
          <w:rFonts w:ascii="Times New Roman" w:eastAsia="Times New Roman" w:hAnsi="Times New Roman" w:cs="Times New Roman"/>
          <w:b/>
          <w:bCs/>
          <w:color w:val="000000"/>
          <w:sz w:val="28"/>
          <w:szCs w:val="28"/>
          <w:lang w:eastAsia="ru-RU"/>
        </w:rPr>
        <w:t>в общеобразовательных организациях</w:t>
      </w:r>
      <w:r w:rsidRPr="00FC65D6">
        <w:rPr>
          <w:rFonts w:ascii="Times New Roman" w:eastAsia="Times New Roman" w:hAnsi="Times New Roman" w:cs="Times New Roman"/>
          <w:color w:val="000000"/>
          <w:sz w:val="28"/>
          <w:szCs w:val="28"/>
          <w:lang w:eastAsia="ru-RU"/>
        </w:rPr>
        <w:t>, выбранные экстернами для прохождения ГИА;</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для </w:t>
      </w:r>
      <w:r w:rsidRPr="00FC65D6">
        <w:rPr>
          <w:rFonts w:ascii="Times New Roman" w:eastAsia="Times New Roman" w:hAnsi="Times New Roman" w:cs="Times New Roman"/>
          <w:b/>
          <w:bCs/>
          <w:color w:val="000000"/>
          <w:sz w:val="28"/>
          <w:szCs w:val="28"/>
          <w:lang w:eastAsia="ru-RU"/>
        </w:rPr>
        <w:t>выпускников прошлых лет</w:t>
      </w:r>
      <w:r w:rsidRPr="00FC65D6">
        <w:rPr>
          <w:rFonts w:ascii="Times New Roman" w:eastAsia="Times New Roman" w:hAnsi="Times New Roman" w:cs="Times New Roman"/>
          <w:color w:val="000000"/>
          <w:sz w:val="28"/>
          <w:szCs w:val="28"/>
          <w:lang w:eastAsia="ru-RU"/>
        </w:rPr>
        <w:t>, </w:t>
      </w:r>
      <w:r w:rsidRPr="00FC65D6">
        <w:rPr>
          <w:rFonts w:ascii="Times New Roman" w:eastAsia="Times New Roman" w:hAnsi="Times New Roman" w:cs="Times New Roman"/>
          <w:b/>
          <w:bCs/>
          <w:color w:val="000000"/>
          <w:sz w:val="28"/>
          <w:szCs w:val="28"/>
          <w:lang w:eastAsia="ru-RU"/>
        </w:rPr>
        <w:t>обучающихся СПО</w:t>
      </w:r>
      <w:r w:rsidRPr="00FC65D6">
        <w:rPr>
          <w:rFonts w:ascii="Times New Roman" w:eastAsia="Times New Roman" w:hAnsi="Times New Roman" w:cs="Times New Roman"/>
          <w:color w:val="000000"/>
          <w:sz w:val="28"/>
          <w:szCs w:val="28"/>
          <w:lang w:eastAsia="ru-RU"/>
        </w:rPr>
        <w:t>, </w:t>
      </w:r>
      <w:r w:rsidRPr="00FC65D6">
        <w:rPr>
          <w:rFonts w:ascii="Times New Roman" w:eastAsia="Times New Roman" w:hAnsi="Times New Roman" w:cs="Times New Roman"/>
          <w:b/>
          <w:bCs/>
          <w:color w:val="000000"/>
          <w:sz w:val="28"/>
          <w:szCs w:val="28"/>
          <w:lang w:eastAsia="ru-RU"/>
        </w:rPr>
        <w:t xml:space="preserve">обучающихся иностранных ОО - в управлении образования администрации </w:t>
      </w:r>
      <w:r w:rsidR="0028234F">
        <w:rPr>
          <w:rFonts w:ascii="Times New Roman" w:eastAsia="Times New Roman" w:hAnsi="Times New Roman" w:cs="Times New Roman"/>
          <w:b/>
          <w:bCs/>
          <w:color w:val="000000"/>
          <w:sz w:val="28"/>
          <w:szCs w:val="28"/>
          <w:lang w:eastAsia="ru-RU"/>
        </w:rPr>
        <w:t>муниципального образования Тбилисский район</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Заявления подаются участниками экзаменов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оформленной в порядке, предусмотренном гражданским законодательством РФ</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lastRenderedPageBreak/>
        <w:t>Выпускники прошлых лет при подаче заявления предъявляют оригиналы документов об образовании или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Обучающиеся СПО и обучающееся, получающие среднее общее образование в иностранных ОО, при подаче заявления предъявляют справку из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Оригинал справки иностранной ОО предъявляется с заверенным переводом с иностранного языка.</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Участники экзаменов с ограниченными возможностями здоровья при подаче заявления об участии в экзаменах предъявляют копию рекомендаций психолого-медико-педагогической комиссии, а участники ГИА-11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(справка, подтверждающая инвалидность), а также копию рекомендаций психолого-медико-педагогической комиссии для проведения экзамена в специальных условиях.</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В заявлении указанные участники экзаменов указывают специальные условия, учитывающие состояние их здоровья, особенности психофизического развития, необходимые им при проведении экзаменов.</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О сроках, местах, порядке подачи и рассмотрения апелляции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Calibri" w:eastAsia="Times New Roman" w:hAnsi="Calibri" w:cs="Calibri"/>
          <w:color w:val="000000"/>
          <w:lang w:eastAsia="ru-RU"/>
        </w:rPr>
        <w:t> </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Для обеспечения права на объективное оценивание участникам государственной итоговой аттестации по образовательным программам среднего общего образования (далее – ГИА) предоставляется право подать в письменной форме апелляцию:</w:t>
      </w:r>
    </w:p>
    <w:p w:rsidR="00FC65D6" w:rsidRPr="00FC65D6" w:rsidRDefault="00FC65D6" w:rsidP="00FC65D6">
      <w:pPr>
        <w:numPr>
          <w:ilvl w:val="0"/>
          <w:numId w:val="5"/>
        </w:numPr>
        <w:shd w:val="clear" w:color="auto" w:fill="FFFFFF"/>
        <w:spacing w:before="100" w:beforeAutospacing="1" w:after="18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о нарушении установленного порядка проведения ГИА;</w:t>
      </w:r>
    </w:p>
    <w:p w:rsidR="00FC65D6" w:rsidRPr="00FC65D6" w:rsidRDefault="00FC65D6" w:rsidP="00FC65D6">
      <w:pPr>
        <w:numPr>
          <w:ilvl w:val="0"/>
          <w:numId w:val="5"/>
        </w:numPr>
        <w:shd w:val="clear" w:color="auto" w:fill="FFFFFF"/>
        <w:spacing w:before="100" w:beforeAutospacing="1" w:after="0" w:line="240" w:lineRule="auto"/>
        <w:ind w:left="0"/>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о несогласии с выставленными баллами.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Не рассматриваются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установленных Порядком проведения экзаменов, с неправильным заполнением бланков и дополнительных бланков.</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1F262D"/>
          <w:sz w:val="28"/>
          <w:szCs w:val="28"/>
          <w:shd w:val="clear" w:color="auto" w:fill="FFFFFF"/>
          <w:lang w:eastAsia="ru-RU"/>
        </w:rPr>
        <w:t>Апелляционная комиссия не рассматривает записи в черновиках и на КИМ в качестве материалов апелляции о несогласии с выставленными баллами. </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lastRenderedPageBreak/>
        <w:t>Апелляцию о нарушении установленного порядка проведения</w:t>
      </w:r>
      <w:r w:rsidRPr="00FC65D6">
        <w:rPr>
          <w:rFonts w:ascii="Times New Roman" w:eastAsia="Times New Roman" w:hAnsi="Times New Roman" w:cs="Times New Roman"/>
          <w:color w:val="000000"/>
          <w:sz w:val="28"/>
          <w:szCs w:val="28"/>
          <w:lang w:eastAsia="ru-RU"/>
        </w:rPr>
        <w:t> </w:t>
      </w:r>
      <w:r w:rsidRPr="00FC65D6">
        <w:rPr>
          <w:rFonts w:ascii="Times New Roman" w:eastAsia="Times New Roman" w:hAnsi="Times New Roman" w:cs="Times New Roman"/>
          <w:b/>
          <w:bCs/>
          <w:color w:val="000000"/>
          <w:sz w:val="28"/>
          <w:szCs w:val="28"/>
          <w:lang w:eastAsia="ru-RU"/>
        </w:rPr>
        <w:t>ГИА</w:t>
      </w:r>
      <w:r w:rsidRPr="00FC65D6">
        <w:rPr>
          <w:rFonts w:ascii="Times New Roman" w:eastAsia="Times New Roman" w:hAnsi="Times New Roman" w:cs="Times New Roman"/>
          <w:color w:val="000000"/>
          <w:sz w:val="28"/>
          <w:szCs w:val="28"/>
          <w:lang w:eastAsia="ru-RU"/>
        </w:rPr>
        <w:t> участник экзамена </w:t>
      </w:r>
      <w:r w:rsidRPr="00FC65D6">
        <w:rPr>
          <w:rFonts w:ascii="Times New Roman" w:eastAsia="Times New Roman" w:hAnsi="Times New Roman" w:cs="Times New Roman"/>
          <w:b/>
          <w:bCs/>
          <w:color w:val="000000"/>
          <w:sz w:val="28"/>
          <w:szCs w:val="28"/>
          <w:lang w:eastAsia="ru-RU"/>
        </w:rPr>
        <w:t>подает в день проведения экзамена по соответствующему учебному предмету члену ГЭК, не покидая пункта проведения экзамена (далее – ППЭ).</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В целях проверки изложенных в апелляции сведений о нарушении Порядка проведения ГИА членами ГЭК в ППЭ в день проведения экзамена организуется проведение проверки при участии: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организаторов, не задействованных в аудитории, в которой сдавал экзамен апеллянт;</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технических специалистов и ассистентов (</w:t>
      </w:r>
      <w:proofErr w:type="gramStart"/>
      <w:r w:rsidRPr="00FC65D6">
        <w:rPr>
          <w:rFonts w:ascii="Times New Roman" w:eastAsia="Times New Roman" w:hAnsi="Times New Roman" w:cs="Times New Roman"/>
          <w:color w:val="000000"/>
          <w:sz w:val="28"/>
          <w:szCs w:val="28"/>
          <w:lang w:eastAsia="ru-RU"/>
        </w:rPr>
        <w:t>при  наличии</w:t>
      </w:r>
      <w:proofErr w:type="gramEnd"/>
      <w:r w:rsidRPr="00FC65D6">
        <w:rPr>
          <w:rFonts w:ascii="Times New Roman" w:eastAsia="Times New Roman" w:hAnsi="Times New Roman" w:cs="Times New Roman"/>
          <w:color w:val="000000"/>
          <w:sz w:val="28"/>
          <w:szCs w:val="28"/>
          <w:lang w:eastAsia="ru-RU"/>
        </w:rPr>
        <w:t>);</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общественных наблюдателей;</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сотрудников, осуществлявших охрану правопорядка;</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медицинских работников.</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Результаты проверки изложенных в апелляции сведений о нарушении установленного порядка проведения экзамена оформляются в форме заключения, включенного в протокол рассмотрения апелляции о нарушении установленного порядка проведения ГИА.         </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Апелляция и заключение о результатах проверки в тот же день передаются членами ГЭК в апелляционную комиссию.</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Апелляционная комиссия рассматривает апелляцию о нарушении установленного порядка проведения ГИА в течение 2 рабочих дней с момента ее поступления в апелляционную комиссию.</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При рассмотрении апелляции о нарушении установленного порядка проведения ГИА апелляционная комиссия рассматривает апелляцию и заключение комиссии </w:t>
      </w:r>
      <w:r w:rsidRPr="00FC65D6">
        <w:rPr>
          <w:rFonts w:ascii="Times New Roman" w:eastAsia="Times New Roman" w:hAnsi="Times New Roman" w:cs="Times New Roman"/>
          <w:b/>
          <w:bCs/>
          <w:color w:val="000000"/>
          <w:sz w:val="28"/>
          <w:szCs w:val="28"/>
          <w:lang w:eastAsia="ru-RU"/>
        </w:rPr>
        <w:t>о результатах проверки и выносит одно из решений</w:t>
      </w:r>
      <w:r w:rsidRPr="00FC65D6">
        <w:rPr>
          <w:rFonts w:ascii="Times New Roman" w:eastAsia="Times New Roman" w:hAnsi="Times New Roman" w:cs="Times New Roman"/>
          <w:color w:val="000000"/>
          <w:sz w:val="28"/>
          <w:szCs w:val="28"/>
          <w:lang w:eastAsia="ru-RU"/>
        </w:rPr>
        <w:t>:</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об отклонении апелляции;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об удовлетворении апелляции.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При удовлетворении апелляции результат экзамена,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едиными расписаниями проведения ЕГЭ, ГВЭ.</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При отклонении апелляции результат апеллянта не изменяется и остается действующим.</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lastRenderedPageBreak/>
        <w:t>Апелляция о несогласии с выставленными баллами </w:t>
      </w:r>
      <w:r w:rsidRPr="00FC65D6">
        <w:rPr>
          <w:rFonts w:ascii="Times New Roman" w:eastAsia="Times New Roman" w:hAnsi="Times New Roman" w:cs="Times New Roman"/>
          <w:color w:val="000000"/>
          <w:sz w:val="28"/>
          <w:szCs w:val="28"/>
          <w:lang w:eastAsia="ru-RU"/>
        </w:rPr>
        <w:t>участниками экзаменов подается </w:t>
      </w:r>
      <w:r w:rsidRPr="00FC65D6">
        <w:rPr>
          <w:rFonts w:ascii="Times New Roman" w:eastAsia="Times New Roman" w:hAnsi="Times New Roman" w:cs="Times New Roman"/>
          <w:b/>
          <w:bCs/>
          <w:color w:val="000000"/>
          <w:sz w:val="28"/>
          <w:szCs w:val="28"/>
          <w:lang w:eastAsia="ru-RU"/>
        </w:rPr>
        <w:t>в течение 2-х рабочих дней после официального объявления результатов ГИА</w:t>
      </w:r>
      <w:r w:rsidRPr="00FC65D6">
        <w:rPr>
          <w:rFonts w:ascii="Times New Roman" w:eastAsia="Times New Roman" w:hAnsi="Times New Roman" w:cs="Times New Roman"/>
          <w:color w:val="000000"/>
          <w:sz w:val="28"/>
          <w:szCs w:val="28"/>
          <w:lang w:eastAsia="ru-RU"/>
        </w:rPr>
        <w:t> по соответствующему учебному предмету.</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Выпускники 11 (12) классов, экстерны подают апелляцию в </w:t>
      </w:r>
      <w:r w:rsidRPr="00FC65D6">
        <w:rPr>
          <w:rFonts w:ascii="Times New Roman" w:eastAsia="Times New Roman" w:hAnsi="Times New Roman" w:cs="Times New Roman"/>
          <w:b/>
          <w:bCs/>
          <w:i/>
          <w:iCs/>
          <w:color w:val="000000"/>
          <w:sz w:val="28"/>
          <w:szCs w:val="28"/>
          <w:lang w:eastAsia="ru-RU"/>
        </w:rPr>
        <w:t>образовательную организацию</w:t>
      </w:r>
      <w:r w:rsidRPr="00FC65D6">
        <w:rPr>
          <w:rFonts w:ascii="Times New Roman" w:eastAsia="Times New Roman" w:hAnsi="Times New Roman" w:cs="Times New Roman"/>
          <w:color w:val="000000"/>
          <w:sz w:val="28"/>
          <w:szCs w:val="28"/>
          <w:lang w:eastAsia="ru-RU"/>
        </w:rPr>
        <w:t>, которой они были допущены в установленном порядке к ГИА.</w:t>
      </w:r>
      <w:r w:rsidRPr="00FC65D6">
        <w:rPr>
          <w:rFonts w:ascii="Times New Roman" w:eastAsia="Times New Roman" w:hAnsi="Times New Roman" w:cs="Times New Roman"/>
          <w:i/>
          <w:iCs/>
          <w:color w:val="000000"/>
          <w:sz w:val="28"/>
          <w:szCs w:val="28"/>
          <w:lang w:eastAsia="ru-RU"/>
        </w:rPr>
        <w:t> </w:t>
      </w:r>
      <w:r w:rsidRPr="00FC65D6">
        <w:rPr>
          <w:rFonts w:ascii="Times New Roman" w:eastAsia="Times New Roman" w:hAnsi="Times New Roman" w:cs="Times New Roman"/>
          <w:color w:val="000000"/>
          <w:sz w:val="28"/>
          <w:szCs w:val="28"/>
          <w:lang w:eastAsia="ru-RU"/>
        </w:rPr>
        <w:t>Выпускники 11 (12) классов </w:t>
      </w:r>
      <w:r w:rsidR="00E4337C">
        <w:rPr>
          <w:rFonts w:ascii="Times New Roman" w:eastAsia="Times New Roman" w:hAnsi="Times New Roman" w:cs="Times New Roman"/>
          <w:color w:val="000000"/>
          <w:sz w:val="28"/>
          <w:szCs w:val="28"/>
          <w:lang w:eastAsia="ru-RU"/>
        </w:rPr>
        <w:t xml:space="preserve">МБОУ «СОШ № 3» х. </w:t>
      </w:r>
      <w:proofErr w:type="gramStart"/>
      <w:r w:rsidR="00E4337C">
        <w:rPr>
          <w:rFonts w:ascii="Times New Roman" w:eastAsia="Times New Roman" w:hAnsi="Times New Roman" w:cs="Times New Roman"/>
          <w:color w:val="000000"/>
          <w:sz w:val="28"/>
          <w:szCs w:val="28"/>
          <w:lang w:eastAsia="ru-RU"/>
        </w:rPr>
        <w:t>Северин</w:t>
      </w:r>
      <w:r w:rsidRPr="00FC65D6">
        <w:rPr>
          <w:rFonts w:ascii="Times New Roman" w:eastAsia="Times New Roman" w:hAnsi="Times New Roman" w:cs="Times New Roman"/>
          <w:b/>
          <w:bCs/>
          <w:color w:val="000000"/>
          <w:sz w:val="28"/>
          <w:szCs w:val="28"/>
          <w:lang w:eastAsia="ru-RU"/>
        </w:rPr>
        <w:t> </w:t>
      </w:r>
      <w:r w:rsidRPr="00FC65D6">
        <w:rPr>
          <w:rFonts w:ascii="Calibri" w:eastAsia="Times New Roman" w:hAnsi="Calibri" w:cs="Calibri"/>
          <w:b/>
          <w:bCs/>
          <w:color w:val="000000"/>
          <w:lang w:eastAsia="ru-RU"/>
        </w:rPr>
        <w:t> </w:t>
      </w:r>
      <w:r w:rsidRPr="00FC65D6">
        <w:rPr>
          <w:rFonts w:ascii="Times New Roman" w:eastAsia="Times New Roman" w:hAnsi="Times New Roman" w:cs="Times New Roman"/>
          <w:b/>
          <w:bCs/>
          <w:color w:val="000000"/>
          <w:sz w:val="28"/>
          <w:szCs w:val="28"/>
          <w:lang w:eastAsia="ru-RU"/>
        </w:rPr>
        <w:t>-</w:t>
      </w:r>
      <w:proofErr w:type="gramEnd"/>
      <w:r w:rsidRPr="00FC65D6">
        <w:rPr>
          <w:rFonts w:ascii="Times New Roman" w:eastAsia="Times New Roman" w:hAnsi="Times New Roman" w:cs="Times New Roman"/>
          <w:b/>
          <w:bCs/>
          <w:color w:val="000000"/>
          <w:sz w:val="28"/>
          <w:szCs w:val="28"/>
          <w:lang w:eastAsia="ru-RU"/>
        </w:rPr>
        <w:t xml:space="preserve"> подают апелляцию в </w:t>
      </w:r>
      <w:r w:rsidR="00E4337C">
        <w:rPr>
          <w:rFonts w:ascii="Times New Roman" w:eastAsia="Times New Roman" w:hAnsi="Times New Roman" w:cs="Times New Roman"/>
          <w:b/>
          <w:bCs/>
          <w:color w:val="000000"/>
          <w:sz w:val="28"/>
          <w:szCs w:val="28"/>
          <w:lang w:eastAsia="ru-RU"/>
        </w:rPr>
        <w:t>МБОУ «СОШ № 3» х. Северин</w:t>
      </w:r>
      <w:r w:rsidRPr="00FC65D6">
        <w:rPr>
          <w:rFonts w:ascii="Times New Roman" w:eastAsia="Times New Roman" w:hAnsi="Times New Roman" w:cs="Times New Roman"/>
          <w:b/>
          <w:bCs/>
          <w:color w:val="000000"/>
          <w:sz w:val="28"/>
          <w:szCs w:val="28"/>
          <w:lang w:eastAsia="ru-RU"/>
        </w:rPr>
        <w:t>  (</w:t>
      </w:r>
      <w:r w:rsidR="00E4337C">
        <w:rPr>
          <w:rFonts w:ascii="Times New Roman" w:eastAsia="Times New Roman" w:hAnsi="Times New Roman" w:cs="Times New Roman"/>
          <w:b/>
          <w:bCs/>
          <w:color w:val="000000"/>
          <w:sz w:val="28"/>
          <w:szCs w:val="28"/>
          <w:lang w:eastAsia="ru-RU"/>
        </w:rPr>
        <w:t>х. Северин, ул. Ленина, 5</w:t>
      </w:r>
      <w:r w:rsidRPr="00FC65D6">
        <w:rPr>
          <w:rFonts w:ascii="Times New Roman" w:eastAsia="Times New Roman" w:hAnsi="Times New Roman" w:cs="Times New Roman"/>
          <w:b/>
          <w:bCs/>
          <w:color w:val="000000"/>
          <w:sz w:val="28"/>
          <w:szCs w:val="28"/>
          <w:lang w:eastAsia="ru-RU"/>
        </w:rPr>
        <w:t>)</w:t>
      </w:r>
    </w:p>
    <w:p w:rsidR="00E4337C" w:rsidRDefault="00FC65D6" w:rsidP="00FC65D6">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FC65D6">
        <w:rPr>
          <w:rFonts w:ascii="Times New Roman" w:eastAsia="Times New Roman" w:hAnsi="Times New Roman" w:cs="Times New Roman"/>
          <w:color w:val="000000"/>
          <w:sz w:val="28"/>
          <w:szCs w:val="28"/>
          <w:lang w:eastAsia="ru-RU"/>
        </w:rPr>
        <w:t>Выпускники прошлых лет, обучающиеся по образовательным программам СПО, обучающиеся, получающие среднее общее образование в иностранных организациях, которые были зарегистрированы в управлении образовани</w:t>
      </w:r>
      <w:r w:rsidR="00E4337C">
        <w:rPr>
          <w:rFonts w:ascii="Times New Roman" w:eastAsia="Times New Roman" w:hAnsi="Times New Roman" w:cs="Times New Roman"/>
          <w:color w:val="000000"/>
          <w:sz w:val="28"/>
          <w:szCs w:val="28"/>
          <w:lang w:eastAsia="ru-RU"/>
        </w:rPr>
        <w:t>ем муниципального образования Тбилисский район</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По желанию при рассмотрении апелляции могут присутствовать: участник экзамена, подавший апелляцию (при предъявлении документов, удостоверяющих личность) и (или) его родители (законные представители),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18 лет, лица (при предъявлении документов, удостоверяющих личность, и доверенности).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По желанию участника ГИА апелляция может быть рассмотрена без его присутствия.</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До заседания апелляционной комиссии по рассмотрению апелляции о несогласии с выставленными баллами апелляционная комиссия:</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экзаменационной работы предметной комиссией, КИМ;</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xml:space="preserve">- проводит проверку качества распознавания информации, внесенной в бланки и дополнительные бланки (при наличии), протоколы проверки экзаменационной работы, путем сверки распознанной информации с оригинальной информацией, внесенной в бланки и дополнительные бланки (при наличии), протоколы проверки экзаменационной работы в целях </w:t>
      </w:r>
      <w:r w:rsidRPr="00FC65D6">
        <w:rPr>
          <w:rFonts w:ascii="Times New Roman" w:eastAsia="Times New Roman" w:hAnsi="Times New Roman" w:cs="Times New Roman"/>
          <w:color w:val="000000"/>
          <w:sz w:val="28"/>
          <w:szCs w:val="28"/>
          <w:lang w:eastAsia="ru-RU"/>
        </w:rPr>
        <w:lastRenderedPageBreak/>
        <w:t>выявления технических ошибок (неверная обработка бланков и дополнительных бланков и протоколов проверки экзаменационной работы);</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xml:space="preserve">- устанавливает правильность оценивания развернутых ответов (в том числе устных) участника экзамена, подавший апелляцию. Для рассмотрения апелляции привлекаются </w:t>
      </w:r>
      <w:proofErr w:type="gramStart"/>
      <w:r w:rsidRPr="00FC65D6">
        <w:rPr>
          <w:rFonts w:ascii="Times New Roman" w:eastAsia="Times New Roman" w:hAnsi="Times New Roman" w:cs="Times New Roman"/>
          <w:color w:val="000000"/>
          <w:sz w:val="28"/>
          <w:szCs w:val="28"/>
          <w:lang w:eastAsia="ru-RU"/>
        </w:rPr>
        <w:t>эксперт  предметной</w:t>
      </w:r>
      <w:proofErr w:type="gramEnd"/>
      <w:r w:rsidRPr="00FC65D6">
        <w:rPr>
          <w:rFonts w:ascii="Times New Roman" w:eastAsia="Times New Roman" w:hAnsi="Times New Roman" w:cs="Times New Roman"/>
          <w:color w:val="000000"/>
          <w:sz w:val="28"/>
          <w:szCs w:val="28"/>
          <w:lang w:eastAsia="ru-RU"/>
        </w:rPr>
        <w:t xml:space="preserve"> комиссии по соответствующему предмету, не проверяющий ранее экзаменационную работу участника экзамена, подавший апелляцию.</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Во время заседания апелляционная комиссия по рассмотрению апелляций о несогласии с выставленными баллами: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а) предъявляет апеллянту изображения бланков, файлы, содержащие ответы апеллянта на задания КИМ, в том числе файлы с цифровой аудиозаписью устных ответов апеллянта (при наличии), копии протоколов проверки экзаменационной работы предметной комиссией по соответствующим учебным предметам, КИМ, выполнявшийся апеллянтом, в целях подтверждения указанным апеллянтом, что ему предъявлены изображения выполненной им ЭР, файлы, содержащие его ответы на задания КИМ, в том числе файлы с цифровой аудиозаписью его устных ответов;</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б) предъявляет апеллянту заключение привлеченного эксперта предметной комиссии;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в) рассматривает вопрос об увеличении рекомендуемой продолжительности рассмотрения апелляции о несогласии с выставленными баллами, включая разъяснения по оцениванию развернутых ответов (в том числе устных ответов);</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г) принимает по результатам рассмотрения апелляций о несогласии с выставленными баллами решения об удовлетворении или отклонении апелляций о несогласии с выставленными баллами.</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Время, рекомендуемое на рассмотрение одной апелляции (включая разъяснения по оцениванию развернутых и (или) устных ответов) – не более 20 минут (при необходимости по решению апелляционной комиссии рекомендуемое время может быть увеличено).</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Апелляционная комиссия рассматривает апелляцию о несогласии с выставленными баллами </w:t>
      </w:r>
      <w:r w:rsidRPr="00FC65D6">
        <w:rPr>
          <w:rFonts w:ascii="Times New Roman" w:eastAsia="Times New Roman" w:hAnsi="Times New Roman" w:cs="Times New Roman"/>
          <w:b/>
          <w:bCs/>
          <w:color w:val="000000"/>
          <w:sz w:val="28"/>
          <w:szCs w:val="28"/>
          <w:lang w:eastAsia="ru-RU"/>
        </w:rPr>
        <w:t>в течение 4-х рабочих дней</w:t>
      </w:r>
      <w:r w:rsidRPr="00FC65D6">
        <w:rPr>
          <w:rFonts w:ascii="Times New Roman" w:eastAsia="Times New Roman" w:hAnsi="Times New Roman" w:cs="Times New Roman"/>
          <w:color w:val="000000"/>
          <w:sz w:val="28"/>
          <w:szCs w:val="28"/>
          <w:lang w:eastAsia="ru-RU"/>
        </w:rPr>
        <w:t> с момента ее поступления в апелляционную комиссию.</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По результатам рассмотрения апелляции о несогласии с выставленными баллами апелляционная комиссия принимает решение:</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об отклонении апелляции и сохранении выставленных баллов;</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об удовлетворении апелляции и изменении баллов.</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lastRenderedPageBreak/>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 xml:space="preserve">О сроках, местах и порядке </w:t>
      </w:r>
      <w:proofErr w:type="gramStart"/>
      <w:r w:rsidRPr="00FC65D6">
        <w:rPr>
          <w:rFonts w:ascii="Times New Roman" w:eastAsia="Times New Roman" w:hAnsi="Times New Roman" w:cs="Times New Roman"/>
          <w:b/>
          <w:bCs/>
          <w:color w:val="000000"/>
          <w:sz w:val="28"/>
          <w:szCs w:val="28"/>
          <w:lang w:eastAsia="ru-RU"/>
        </w:rPr>
        <w:t>информирования  участников</w:t>
      </w:r>
      <w:proofErr w:type="gramEnd"/>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о результатах ЕГЭ</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Результаты ЕГЭ в течение одного рабочего дня утверждаются председателем государственной экзаменационной комиссии (далее – ГЭК). После утверждения результаты ЕГЭ в течение одного рабочего дня передаются в общеобразовательные организации, а также органы местного самоуправления, осуществляющие управление в сфере образования, для последующего ознакомления участников ЕГЭ с полученными ими результатами ЕГЭ.</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Для получения официальных результатов ЕГЭ:</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 xml:space="preserve">выпускникам 11 (12) классов текущего года, следует обращаться в свою школу. Для выпускников 11 (12) классов </w:t>
      </w:r>
      <w:r w:rsidR="00E4337C">
        <w:rPr>
          <w:rFonts w:ascii="Times New Roman" w:eastAsia="Times New Roman" w:hAnsi="Times New Roman" w:cs="Times New Roman"/>
          <w:color w:val="000000"/>
          <w:sz w:val="28"/>
          <w:szCs w:val="28"/>
          <w:lang w:eastAsia="ru-RU"/>
        </w:rPr>
        <w:t>МБОУ «СОШ № 3»</w:t>
      </w:r>
      <w:r w:rsidRPr="00FC65D6">
        <w:rPr>
          <w:rFonts w:ascii="Times New Roman" w:eastAsia="Times New Roman" w:hAnsi="Times New Roman" w:cs="Times New Roman"/>
          <w:color w:val="000000"/>
          <w:sz w:val="28"/>
          <w:szCs w:val="28"/>
          <w:lang w:eastAsia="ru-RU"/>
        </w:rPr>
        <w:t xml:space="preserve"> - обращаться в </w:t>
      </w:r>
      <w:r w:rsidR="00E4337C">
        <w:rPr>
          <w:rFonts w:ascii="Times New Roman" w:eastAsia="Times New Roman" w:hAnsi="Times New Roman" w:cs="Times New Roman"/>
          <w:color w:val="000000"/>
          <w:sz w:val="28"/>
          <w:szCs w:val="28"/>
          <w:lang w:eastAsia="ru-RU"/>
        </w:rPr>
        <w:t>МБОУ «СОШ № 3» х. Северин</w:t>
      </w:r>
      <w:r w:rsidRPr="00FC65D6">
        <w:rPr>
          <w:rFonts w:ascii="Times New Roman" w:eastAsia="Times New Roman" w:hAnsi="Times New Roman" w:cs="Times New Roman"/>
          <w:color w:val="000000"/>
          <w:sz w:val="28"/>
          <w:szCs w:val="28"/>
          <w:lang w:eastAsia="ru-RU"/>
        </w:rPr>
        <w:t> (</w:t>
      </w:r>
      <w:r w:rsidR="00E4337C">
        <w:rPr>
          <w:rFonts w:ascii="Times New Roman" w:eastAsia="Times New Roman" w:hAnsi="Times New Roman" w:cs="Times New Roman"/>
          <w:color w:val="000000"/>
          <w:sz w:val="28"/>
          <w:szCs w:val="28"/>
          <w:lang w:eastAsia="ru-RU"/>
        </w:rPr>
        <w:t>МБОУ «СОШ № 3» Х. Северин, ул. Ленина, 5</w:t>
      </w:r>
      <w:r w:rsidRPr="00FC65D6">
        <w:rPr>
          <w:rFonts w:ascii="Times New Roman" w:eastAsia="Times New Roman" w:hAnsi="Times New Roman" w:cs="Times New Roman"/>
          <w:color w:val="000000"/>
          <w:sz w:val="28"/>
          <w:szCs w:val="28"/>
          <w:lang w:eastAsia="ru-RU"/>
        </w:rPr>
        <w:t>);</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экстерны – в школу, выбранные экстернами для прохождения ГИА;</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выпускникам прошлых лет, обучающимся по образовательным программам СПО, обучающимся, получающим среднее общее образование в иностранных организациях – в муниципальный орган управления образованием</w:t>
      </w:r>
      <w:r w:rsidR="00E4337C">
        <w:rPr>
          <w:rFonts w:ascii="Times New Roman" w:eastAsia="Times New Roman" w:hAnsi="Times New Roman" w:cs="Times New Roman"/>
          <w:color w:val="000000"/>
          <w:sz w:val="28"/>
          <w:szCs w:val="28"/>
          <w:lang w:eastAsia="ru-RU"/>
        </w:rPr>
        <w:t>.</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Дополнительно Вы можете ознакомиться с результатами ЕГЭ в специальном сервисе: </w:t>
      </w:r>
      <w:hyperlink r:id="rId5" w:history="1">
        <w:r w:rsidRPr="00FC65D6">
          <w:rPr>
            <w:rFonts w:ascii="Times New Roman" w:eastAsia="Times New Roman" w:hAnsi="Times New Roman" w:cs="Times New Roman"/>
            <w:color w:val="0000FF"/>
            <w:sz w:val="28"/>
            <w:szCs w:val="28"/>
            <w:u w:val="single"/>
            <w:lang w:eastAsia="ru-RU"/>
          </w:rPr>
          <w:t>http://check.ege.edu.ru</w:t>
        </w:r>
      </w:hyperlink>
      <w:r w:rsidRPr="00FC65D6">
        <w:rPr>
          <w:rFonts w:ascii="Times New Roman" w:eastAsia="Times New Roman" w:hAnsi="Times New Roman" w:cs="Times New Roman"/>
          <w:color w:val="000000"/>
          <w:sz w:val="28"/>
          <w:szCs w:val="28"/>
          <w:lang w:eastAsia="ru-RU"/>
        </w:rPr>
        <w:t>, а также на портале государственных услуг.</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Результаты ЕГЭ</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При проведении ГИА в форме ЕГЭ (за исключением ЕГЭ по математике базового уровня) используется стобалльная система оценки.</w:t>
      </w:r>
      <w:r w:rsidRPr="00FC65D6">
        <w:rPr>
          <w:rFonts w:ascii="Times New Roman" w:eastAsia="Times New Roman" w:hAnsi="Times New Roman" w:cs="Times New Roman"/>
          <w:color w:val="000000"/>
          <w:sz w:val="28"/>
          <w:szCs w:val="28"/>
          <w:lang w:eastAsia="ru-RU"/>
        </w:rPr>
        <w:br/>
        <w:t>По каждому предмету ЕГЭ установлено минимальное количество баллов, преодоление которого подтверждает освоение основных общеобразовательных программ.</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lastRenderedPageBreak/>
        <w:t>Результаты ЕГЭ каждого участника заносятся в федеральную информационную систему, бумажных свидетельств о результатах ЕГЭ не предусмотрено.</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Срок действия результатов - 4 года, следующих за годом получения таких результатов.</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10 классе в случае, установленном п .8 Порядка.</w:t>
      </w:r>
    </w:p>
    <w:p w:rsidR="00FC65D6" w:rsidRPr="00FC65D6" w:rsidRDefault="00FC65D6" w:rsidP="00FC65D6">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lang w:eastAsia="ru-RU"/>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Расписание проведения единого государственного экзамена              </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lang w:eastAsia="ru-RU"/>
        </w:rPr>
        <w:t>(далее – ЕГЭ) в 2026 году:</w:t>
      </w:r>
      <w:r w:rsidRPr="00FC65D6">
        <w:rPr>
          <w:rFonts w:ascii="Montserrat" w:eastAsia="Times New Roman" w:hAnsi="Montserrat" w:cs="Times New Roman"/>
          <w:color w:val="000000"/>
          <w:sz w:val="24"/>
          <w:szCs w:val="24"/>
          <w:lang w:eastAsia="ru-RU"/>
        </w:rPr>
        <w:br/>
      </w:r>
      <w:r w:rsidRPr="00FC65D6">
        <w:rPr>
          <w:rFonts w:ascii="Times New Roman" w:eastAsia="Times New Roman" w:hAnsi="Times New Roman" w:cs="Times New Roman"/>
          <w:b/>
          <w:bCs/>
          <w:color w:val="000000"/>
          <w:sz w:val="28"/>
          <w:szCs w:val="28"/>
          <w:lang w:eastAsia="ru-RU"/>
        </w:rPr>
        <w:t>Продолжительность ЕГЭ</w:t>
      </w:r>
      <w:r w:rsidRPr="00FC65D6">
        <w:rPr>
          <w:rFonts w:ascii="Times New Roman" w:eastAsia="Times New Roman" w:hAnsi="Times New Roman" w:cs="Times New Roman"/>
          <w:color w:val="000000"/>
          <w:sz w:val="28"/>
          <w:szCs w:val="28"/>
          <w:lang w:eastAsia="ru-RU"/>
        </w:rPr>
        <w:br/>
      </w:r>
      <w:r w:rsidRPr="00FC65D6">
        <w:rPr>
          <w:rFonts w:ascii="Times New Roman" w:eastAsia="Times New Roman" w:hAnsi="Times New Roman" w:cs="Times New Roman"/>
          <w:color w:val="000000"/>
          <w:sz w:val="28"/>
          <w:szCs w:val="28"/>
          <w:lang w:eastAsia="ru-RU"/>
        </w:rPr>
        <w:br/>
        <w:t>→ по биологии, информатике, литературе, математике профильного уровня, физике составляет 3 часа 55 минут (235 минут);</w:t>
      </w:r>
      <w:r w:rsidRPr="00FC65D6">
        <w:rPr>
          <w:rFonts w:ascii="Times New Roman" w:eastAsia="Times New Roman" w:hAnsi="Times New Roman" w:cs="Times New Roman"/>
          <w:color w:val="000000"/>
          <w:sz w:val="28"/>
          <w:szCs w:val="28"/>
          <w:lang w:eastAsia="ru-RU"/>
        </w:rPr>
        <w:br/>
      </w:r>
      <w:r w:rsidRPr="00FC65D6">
        <w:rPr>
          <w:rFonts w:ascii="Times New Roman" w:eastAsia="Times New Roman" w:hAnsi="Times New Roman" w:cs="Times New Roman"/>
          <w:color w:val="000000"/>
          <w:sz w:val="28"/>
          <w:szCs w:val="28"/>
          <w:lang w:eastAsia="ru-RU"/>
        </w:rPr>
        <w:br/>
        <w:t>→ по истории, обществознанию, русскому языку, химии — 3 часа 30 минут (210 минут);</w:t>
      </w:r>
      <w:r w:rsidRPr="00FC65D6">
        <w:rPr>
          <w:rFonts w:ascii="Times New Roman" w:eastAsia="Times New Roman" w:hAnsi="Times New Roman" w:cs="Times New Roman"/>
          <w:color w:val="000000"/>
          <w:sz w:val="28"/>
          <w:szCs w:val="28"/>
          <w:lang w:eastAsia="ru-RU"/>
        </w:rPr>
        <w:br/>
      </w:r>
      <w:r w:rsidRPr="00FC65D6">
        <w:rPr>
          <w:rFonts w:ascii="Times New Roman" w:eastAsia="Times New Roman" w:hAnsi="Times New Roman" w:cs="Times New Roman"/>
          <w:color w:val="000000"/>
          <w:sz w:val="28"/>
          <w:szCs w:val="28"/>
          <w:lang w:eastAsia="ru-RU"/>
        </w:rPr>
        <w:br/>
        <w:t>→ по иностранным языкам (английский, испанский, немецкий, французский) (письменная часть) — 3 часа 10 минут (190 минут);</w:t>
      </w:r>
      <w:r w:rsidRPr="00FC65D6">
        <w:rPr>
          <w:rFonts w:ascii="Times New Roman" w:eastAsia="Times New Roman" w:hAnsi="Times New Roman" w:cs="Times New Roman"/>
          <w:color w:val="000000"/>
          <w:sz w:val="28"/>
          <w:szCs w:val="28"/>
          <w:lang w:eastAsia="ru-RU"/>
        </w:rPr>
        <w:br/>
      </w:r>
      <w:r w:rsidRPr="00FC65D6">
        <w:rPr>
          <w:rFonts w:ascii="Times New Roman" w:eastAsia="Times New Roman" w:hAnsi="Times New Roman" w:cs="Times New Roman"/>
          <w:color w:val="000000"/>
          <w:sz w:val="28"/>
          <w:szCs w:val="28"/>
          <w:lang w:eastAsia="ru-RU"/>
        </w:rPr>
        <w:br/>
        <w:t>→ по географии, иностранному языку (китайский) (письменная часть), математике базового уровня — 3 часа (180 минут);</w:t>
      </w:r>
      <w:r w:rsidRPr="00FC65D6">
        <w:rPr>
          <w:rFonts w:ascii="Times New Roman" w:eastAsia="Times New Roman" w:hAnsi="Times New Roman" w:cs="Times New Roman"/>
          <w:color w:val="000000"/>
          <w:sz w:val="28"/>
          <w:szCs w:val="28"/>
          <w:lang w:eastAsia="ru-RU"/>
        </w:rPr>
        <w:br/>
      </w:r>
      <w:r w:rsidRPr="00FC65D6">
        <w:rPr>
          <w:rFonts w:ascii="Times New Roman" w:eastAsia="Times New Roman" w:hAnsi="Times New Roman" w:cs="Times New Roman"/>
          <w:color w:val="000000"/>
          <w:sz w:val="28"/>
          <w:szCs w:val="28"/>
          <w:lang w:eastAsia="ru-RU"/>
        </w:rPr>
        <w:br/>
        <w:t>→ по иностранным языкам (английский, испанский, немецкий, французский) (устная часть) — 17 минут;</w:t>
      </w:r>
      <w:r w:rsidRPr="00FC65D6">
        <w:rPr>
          <w:rFonts w:ascii="Times New Roman" w:eastAsia="Times New Roman" w:hAnsi="Times New Roman" w:cs="Times New Roman"/>
          <w:color w:val="000000"/>
          <w:sz w:val="28"/>
          <w:szCs w:val="28"/>
          <w:lang w:eastAsia="ru-RU"/>
        </w:rPr>
        <w:br/>
      </w:r>
      <w:r w:rsidRPr="00FC65D6">
        <w:rPr>
          <w:rFonts w:ascii="Times New Roman" w:eastAsia="Times New Roman" w:hAnsi="Times New Roman" w:cs="Times New Roman"/>
          <w:color w:val="000000"/>
          <w:sz w:val="28"/>
          <w:szCs w:val="28"/>
          <w:lang w:eastAsia="ru-RU"/>
        </w:rPr>
        <w:br/>
        <w:t>→ по иностранному языку (китайский) (устная часть) — 14 минут.</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8"/>
          <w:szCs w:val="28"/>
          <w:shd w:val="clear" w:color="auto" w:fill="FFFFFF"/>
          <w:lang w:eastAsia="ru-RU"/>
        </w:rPr>
        <w:t>Телефоны "горячей линии" по вопросам ЕГЭ:</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Федеральная служба по надзору в сфере образования и науки:</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8 (495) 984-89-19</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 xml:space="preserve">Министерство образования </w:t>
      </w:r>
      <w:r>
        <w:rPr>
          <w:rFonts w:ascii="Times New Roman" w:eastAsia="Times New Roman" w:hAnsi="Times New Roman" w:cs="Times New Roman"/>
          <w:color w:val="000000"/>
          <w:sz w:val="28"/>
          <w:szCs w:val="28"/>
          <w:shd w:val="clear" w:color="auto" w:fill="FFFFFF"/>
          <w:lang w:eastAsia="ru-RU"/>
        </w:rPr>
        <w:t>науки и молодежной политики Краснодарского края</w:t>
      </w:r>
      <w:r w:rsidRPr="00FC65D6">
        <w:rPr>
          <w:rFonts w:ascii="Times New Roman" w:eastAsia="Times New Roman" w:hAnsi="Times New Roman" w:cs="Times New Roman"/>
          <w:color w:val="000000"/>
          <w:sz w:val="28"/>
          <w:szCs w:val="28"/>
          <w:shd w:val="clear" w:color="auto" w:fill="FFFFFF"/>
          <w:lang w:eastAsia="ru-RU"/>
        </w:rPr>
        <w:t>:</w:t>
      </w:r>
    </w:p>
    <w:p w:rsidR="00E4337C" w:rsidRPr="00FC65D6" w:rsidRDefault="00E4337C" w:rsidP="00E4337C">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FC65D6">
        <w:rPr>
          <w:rFonts w:ascii="Times New Roman" w:hAnsi="Times New Roman" w:cs="Times New Roman"/>
          <w:sz w:val="28"/>
          <w:szCs w:val="28"/>
        </w:rPr>
        <w:lastRenderedPageBreak/>
        <w:t>8(918)189-99-02</w:t>
      </w:r>
      <w:r w:rsidRPr="00FC65D6">
        <w:rPr>
          <w:rFonts w:ascii="Times New Roman" w:eastAsia="Times New Roman" w:hAnsi="Times New Roman" w:cs="Times New Roman"/>
          <w:color w:val="000000"/>
          <w:sz w:val="28"/>
          <w:szCs w:val="28"/>
          <w:shd w:val="clear" w:color="auto" w:fill="FFFFFF"/>
          <w:lang w:eastAsia="ru-RU"/>
        </w:rPr>
        <w:t>;</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i/>
          <w:iCs/>
          <w:color w:val="000000"/>
          <w:sz w:val="28"/>
          <w:szCs w:val="28"/>
          <w:shd w:val="clear" w:color="auto" w:fill="FFFFFF"/>
          <w:lang w:eastAsia="ru-RU"/>
        </w:rPr>
        <w:t>Управление образовани</w:t>
      </w:r>
      <w:r>
        <w:rPr>
          <w:rFonts w:ascii="Times New Roman" w:eastAsia="Times New Roman" w:hAnsi="Times New Roman" w:cs="Times New Roman"/>
          <w:b/>
          <w:bCs/>
          <w:i/>
          <w:iCs/>
          <w:color w:val="000000"/>
          <w:sz w:val="28"/>
          <w:szCs w:val="28"/>
          <w:shd w:val="clear" w:color="auto" w:fill="FFFFFF"/>
          <w:lang w:eastAsia="ru-RU"/>
        </w:rPr>
        <w:t>ем муниципального образования Тбилисский район</w:t>
      </w:r>
      <w:r w:rsidRPr="00FC65D6">
        <w:rPr>
          <w:rFonts w:ascii="Times New Roman" w:eastAsia="Times New Roman" w:hAnsi="Times New Roman" w:cs="Times New Roman"/>
          <w:b/>
          <w:bCs/>
          <w:i/>
          <w:iCs/>
          <w:color w:val="000000"/>
          <w:sz w:val="28"/>
          <w:szCs w:val="28"/>
          <w:shd w:val="clear" w:color="auto" w:fill="FFFFFF"/>
          <w:lang w:eastAsia="ru-RU"/>
        </w:rPr>
        <w:t>:</w:t>
      </w:r>
    </w:p>
    <w:p w:rsidR="00E4337C" w:rsidRPr="0028234F" w:rsidRDefault="00E4337C" w:rsidP="00E4337C">
      <w:pPr>
        <w:shd w:val="clear" w:color="auto" w:fill="FFFFFF"/>
        <w:spacing w:before="90" w:after="210" w:line="240" w:lineRule="auto"/>
        <w:jc w:val="both"/>
        <w:rPr>
          <w:rFonts w:ascii="Times New Roman" w:hAnsi="Times New Roman" w:cs="Times New Roman"/>
          <w:sz w:val="28"/>
          <w:szCs w:val="28"/>
        </w:rPr>
      </w:pPr>
      <w:r w:rsidRPr="0028234F">
        <w:rPr>
          <w:rFonts w:ascii="Times New Roman" w:hAnsi="Times New Roman" w:cs="Times New Roman"/>
          <w:sz w:val="28"/>
          <w:szCs w:val="28"/>
        </w:rPr>
        <w:t xml:space="preserve">+7(86158) 2-39-82 </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28234F">
        <w:rPr>
          <w:rFonts w:ascii="Times New Roman" w:hAnsi="Times New Roman" w:cs="Times New Roman"/>
          <w:sz w:val="28"/>
          <w:szCs w:val="28"/>
        </w:rPr>
        <w:t>+7(918) 983-62-50</w:t>
      </w:r>
      <w:r w:rsidRPr="0028234F">
        <w:rPr>
          <w:rFonts w:ascii="Times New Roman" w:eastAsia="Times New Roman" w:hAnsi="Times New Roman" w:cs="Times New Roman"/>
          <w:b/>
          <w:bCs/>
          <w:i/>
          <w:iCs/>
          <w:color w:val="000000"/>
          <w:sz w:val="28"/>
          <w:szCs w:val="28"/>
          <w:shd w:val="clear" w:color="auto" w:fill="FFFFFF"/>
          <w:lang w:eastAsia="ru-RU"/>
        </w:rPr>
        <w:t xml:space="preserve"> –</w:t>
      </w:r>
      <w:r>
        <w:rPr>
          <w:rFonts w:ascii="Times New Roman" w:eastAsia="Times New Roman" w:hAnsi="Times New Roman" w:cs="Times New Roman"/>
          <w:b/>
          <w:bCs/>
          <w:i/>
          <w:iCs/>
          <w:color w:val="000000"/>
          <w:sz w:val="28"/>
          <w:szCs w:val="28"/>
          <w:shd w:val="clear" w:color="auto" w:fill="FFFFFF"/>
          <w:lang w:eastAsia="ru-RU"/>
        </w:rPr>
        <w:t xml:space="preserve"> главный специалист </w:t>
      </w:r>
      <w:proofErr w:type="spellStart"/>
      <w:r>
        <w:rPr>
          <w:rFonts w:ascii="Times New Roman" w:eastAsia="Times New Roman" w:hAnsi="Times New Roman" w:cs="Times New Roman"/>
          <w:b/>
          <w:bCs/>
          <w:i/>
          <w:iCs/>
          <w:color w:val="000000"/>
          <w:sz w:val="28"/>
          <w:szCs w:val="28"/>
          <w:shd w:val="clear" w:color="auto" w:fill="FFFFFF"/>
          <w:lang w:eastAsia="ru-RU"/>
        </w:rPr>
        <w:t>Марганян</w:t>
      </w:r>
      <w:proofErr w:type="spellEnd"/>
      <w:r>
        <w:rPr>
          <w:rFonts w:ascii="Times New Roman" w:eastAsia="Times New Roman" w:hAnsi="Times New Roman" w:cs="Times New Roman"/>
          <w:b/>
          <w:bCs/>
          <w:i/>
          <w:iCs/>
          <w:color w:val="000000"/>
          <w:sz w:val="28"/>
          <w:szCs w:val="28"/>
          <w:shd w:val="clear" w:color="auto" w:fill="FFFFFF"/>
          <w:lang w:eastAsia="ru-RU"/>
        </w:rPr>
        <w:t xml:space="preserve"> Кристина </w:t>
      </w:r>
      <w:proofErr w:type="spellStart"/>
      <w:proofErr w:type="gramStart"/>
      <w:r>
        <w:rPr>
          <w:rFonts w:ascii="Times New Roman" w:eastAsia="Times New Roman" w:hAnsi="Times New Roman" w:cs="Times New Roman"/>
          <w:b/>
          <w:bCs/>
          <w:i/>
          <w:iCs/>
          <w:color w:val="000000"/>
          <w:sz w:val="28"/>
          <w:szCs w:val="28"/>
          <w:shd w:val="clear" w:color="auto" w:fill="FFFFFF"/>
          <w:lang w:eastAsia="ru-RU"/>
        </w:rPr>
        <w:t>Араевна</w:t>
      </w:r>
      <w:proofErr w:type="spellEnd"/>
      <w:r>
        <w:rPr>
          <w:rFonts w:ascii="Times New Roman" w:eastAsia="Times New Roman" w:hAnsi="Times New Roman" w:cs="Times New Roman"/>
          <w:b/>
          <w:bCs/>
          <w:i/>
          <w:iCs/>
          <w:color w:val="000000"/>
          <w:sz w:val="28"/>
          <w:szCs w:val="28"/>
          <w:shd w:val="clear" w:color="auto" w:fill="FFFFFF"/>
          <w:lang w:eastAsia="ru-RU"/>
        </w:rPr>
        <w:t xml:space="preserve"> </w:t>
      </w:r>
      <w:r w:rsidRPr="00FC65D6">
        <w:rPr>
          <w:rFonts w:ascii="Times New Roman" w:eastAsia="Times New Roman" w:hAnsi="Times New Roman" w:cs="Times New Roman"/>
          <w:b/>
          <w:bCs/>
          <w:i/>
          <w:iCs/>
          <w:color w:val="000000"/>
          <w:sz w:val="28"/>
          <w:szCs w:val="28"/>
          <w:shd w:val="clear" w:color="auto" w:fill="FFFFFF"/>
          <w:lang w:eastAsia="ru-RU"/>
        </w:rPr>
        <w:t>:</w:t>
      </w:r>
      <w:proofErr w:type="gramEnd"/>
    </w:p>
    <w:p w:rsidR="00E4337C" w:rsidRPr="0028234F" w:rsidRDefault="00E4337C" w:rsidP="00E4337C">
      <w:pPr>
        <w:shd w:val="clear" w:color="auto" w:fill="FFFFFF"/>
        <w:spacing w:before="90" w:after="210" w:line="240" w:lineRule="auto"/>
        <w:jc w:val="both"/>
        <w:rPr>
          <w:rFonts w:ascii="Times New Roman" w:eastAsia="Times New Roman" w:hAnsi="Times New Roman" w:cs="Times New Roman"/>
          <w:b/>
          <w:i/>
          <w:iCs/>
          <w:color w:val="000000"/>
          <w:sz w:val="28"/>
          <w:szCs w:val="28"/>
          <w:shd w:val="clear" w:color="auto" w:fill="FFFFFF"/>
          <w:lang w:eastAsia="ru-RU"/>
        </w:rPr>
      </w:pPr>
      <w:r w:rsidRPr="0028234F">
        <w:rPr>
          <w:rFonts w:ascii="Times New Roman" w:eastAsia="Times New Roman" w:hAnsi="Times New Roman" w:cs="Times New Roman"/>
          <w:b/>
          <w:i/>
          <w:iCs/>
          <w:color w:val="000000"/>
          <w:sz w:val="28"/>
          <w:szCs w:val="28"/>
          <w:shd w:val="clear" w:color="auto" w:fill="FFFFFF"/>
          <w:lang w:eastAsia="ru-RU"/>
        </w:rPr>
        <w:t>МБОУ «СОШ № 3»</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b/>
          <w:i/>
          <w:color w:val="000000"/>
          <w:sz w:val="24"/>
          <w:szCs w:val="24"/>
          <w:lang w:eastAsia="ru-RU"/>
        </w:rPr>
      </w:pPr>
      <w:r>
        <w:rPr>
          <w:rFonts w:ascii="Times New Roman" w:eastAsia="Times New Roman" w:hAnsi="Times New Roman" w:cs="Times New Roman"/>
          <w:i/>
          <w:iCs/>
          <w:color w:val="000000"/>
          <w:sz w:val="28"/>
          <w:szCs w:val="28"/>
          <w:shd w:val="clear" w:color="auto" w:fill="FFFFFF"/>
          <w:lang w:eastAsia="ru-RU"/>
        </w:rPr>
        <w:t xml:space="preserve">+7(918) 6828467- </w:t>
      </w:r>
      <w:r w:rsidRPr="0028234F">
        <w:rPr>
          <w:rFonts w:ascii="Times New Roman" w:eastAsia="Times New Roman" w:hAnsi="Times New Roman" w:cs="Times New Roman"/>
          <w:b/>
          <w:i/>
          <w:iCs/>
          <w:color w:val="000000"/>
          <w:sz w:val="28"/>
          <w:szCs w:val="28"/>
          <w:shd w:val="clear" w:color="auto" w:fill="FFFFFF"/>
          <w:lang w:eastAsia="ru-RU"/>
        </w:rPr>
        <w:t>Щербаченко Алена Анатольевна</w:t>
      </w:r>
      <w:r w:rsidRPr="00FC65D6">
        <w:rPr>
          <w:rFonts w:ascii="Times New Roman" w:eastAsia="Times New Roman" w:hAnsi="Times New Roman" w:cs="Times New Roman"/>
          <w:b/>
          <w:i/>
          <w:color w:val="000000"/>
          <w:sz w:val="28"/>
          <w:szCs w:val="28"/>
          <w:shd w:val="clear" w:color="auto" w:fill="FFFFFF"/>
          <w:lang w:eastAsia="ru-RU"/>
        </w:rPr>
        <w:t>, заместитель директора по УВР</w:t>
      </w:r>
    </w:p>
    <w:p w:rsidR="00FC65D6" w:rsidRDefault="00FC65D6"/>
    <w:p w:rsidR="00FC65D6" w:rsidRDefault="00FC65D6"/>
    <w:p w:rsidR="00FC65D6" w:rsidRPr="00FC65D6" w:rsidRDefault="00FC65D6" w:rsidP="00FC65D6">
      <w:pPr>
        <w:shd w:val="clear" w:color="auto" w:fill="FFFFFF"/>
        <w:spacing w:after="0" w:line="359" w:lineRule="atLeast"/>
        <w:rPr>
          <w:rFonts w:ascii="Montserrat" w:eastAsia="Times New Roman" w:hAnsi="Montserrat" w:cs="Times New Roman"/>
          <w:b/>
          <w:bCs/>
          <w:color w:val="000000"/>
          <w:sz w:val="27"/>
          <w:szCs w:val="27"/>
          <w:lang w:eastAsia="ru-RU"/>
        </w:rPr>
      </w:pPr>
      <w:r w:rsidRPr="00FC65D6">
        <w:rPr>
          <w:rFonts w:ascii="Montserrat" w:eastAsia="Times New Roman" w:hAnsi="Montserrat" w:cs="Times New Roman"/>
          <w:b/>
          <w:bCs/>
          <w:color w:val="000000"/>
          <w:sz w:val="27"/>
          <w:szCs w:val="27"/>
          <w:lang w:eastAsia="ru-RU"/>
        </w:rPr>
        <w:t>ОГЭ 2025-2026</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4"/>
          <w:szCs w:val="24"/>
          <w:lang w:eastAsia="ru-RU"/>
        </w:rPr>
        <w:t>Государственная итоговая аттестация</w:t>
      </w:r>
      <w:r w:rsidRPr="00FC65D6">
        <w:rPr>
          <w:rFonts w:ascii="Times New Roman" w:eastAsia="Times New Roman" w:hAnsi="Times New Roman" w:cs="Times New Roman"/>
          <w:color w:val="000000"/>
          <w:sz w:val="24"/>
          <w:szCs w:val="24"/>
          <w:lang w:eastAsia="ru-RU"/>
        </w:rPr>
        <w:t> по образовательным программам основного общего образования (ГИА-9) проводится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4"/>
          <w:szCs w:val="24"/>
          <w:lang w:eastAsia="ru-RU"/>
        </w:rPr>
        <w:t>ГИА-9 проводится:</w:t>
      </w:r>
    </w:p>
    <w:p w:rsidR="00FC65D6" w:rsidRPr="00FC65D6" w:rsidRDefault="00FC65D6" w:rsidP="00FC65D6">
      <w:pPr>
        <w:numPr>
          <w:ilvl w:val="0"/>
          <w:numId w:val="6"/>
        </w:numPr>
        <w:shd w:val="clear" w:color="auto" w:fill="FFFFFF"/>
        <w:spacing w:before="90" w:after="210" w:line="240" w:lineRule="auto"/>
        <w:ind w:left="0"/>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lang w:eastAsia="ru-RU"/>
        </w:rPr>
        <w:t>в форме основного государственного экзамена (ОГЭ) с использованием контрольных измерительных материалов, представляющих собой комплексы заданий стандартизированной формы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для экстернов, допущенных в текущем году к ГИА;</w:t>
      </w:r>
    </w:p>
    <w:p w:rsidR="00FC65D6" w:rsidRPr="00FC65D6" w:rsidRDefault="00FC65D6" w:rsidP="00FC65D6">
      <w:pPr>
        <w:numPr>
          <w:ilvl w:val="0"/>
          <w:numId w:val="6"/>
        </w:numPr>
        <w:shd w:val="clear" w:color="auto" w:fill="FFFFFF"/>
        <w:spacing w:before="90" w:after="210" w:line="240" w:lineRule="auto"/>
        <w:ind w:left="0"/>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lang w:eastAsia="ru-RU"/>
        </w:rPr>
        <w:t>в форме государственного выпускного экзамена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w:t>
      </w:r>
    </w:p>
    <w:p w:rsidR="00FC65D6" w:rsidRPr="00FC65D6" w:rsidRDefault="00FC65D6" w:rsidP="00FC65D6">
      <w:pPr>
        <w:numPr>
          <w:ilvl w:val="0"/>
          <w:numId w:val="6"/>
        </w:num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lang w:eastAsia="ru-RU"/>
        </w:rPr>
        <w:t>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(ОИВ), — для обучающихся образовательных организаций, изучавших родной язык из числа языков народов Российской Федерации (родной язык) и литературу народов России на родном языке из числа языков народов Российской Федерации (родная литература) и выбравших экзамен по родному языку и (или) родной литературе для прохождения ГИА на добровольной основе.</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proofErr w:type="gramStart"/>
      <w:r w:rsidRPr="00FC65D6">
        <w:rPr>
          <w:rFonts w:ascii="Times New Roman" w:eastAsia="Times New Roman" w:hAnsi="Times New Roman" w:cs="Times New Roman"/>
          <w:b/>
          <w:bCs/>
          <w:color w:val="000000"/>
          <w:sz w:val="24"/>
          <w:szCs w:val="24"/>
          <w:shd w:val="clear" w:color="auto" w:fill="FFFFFF"/>
          <w:lang w:eastAsia="ru-RU"/>
        </w:rPr>
        <w:lastRenderedPageBreak/>
        <w:t>Сроки  проведения</w:t>
      </w:r>
      <w:proofErr w:type="gramEnd"/>
      <w:r w:rsidRPr="00FC65D6">
        <w:rPr>
          <w:rFonts w:ascii="Times New Roman" w:eastAsia="Times New Roman" w:hAnsi="Times New Roman" w:cs="Times New Roman"/>
          <w:b/>
          <w:bCs/>
          <w:color w:val="000000"/>
          <w:sz w:val="24"/>
          <w:szCs w:val="24"/>
          <w:shd w:val="clear" w:color="auto" w:fill="FFFFFF"/>
          <w:lang w:eastAsia="ru-RU"/>
        </w:rPr>
        <w:t xml:space="preserve"> ГИА</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shd w:val="clear" w:color="auto" w:fill="FFFFFF"/>
          <w:lang w:eastAsia="ru-RU"/>
        </w:rPr>
        <w:t>Для проведения ОГЭ и ГВЭ на территории Российской Федерации и за ее пределами предусматривается единое расписание экзаменов.</w:t>
      </w:r>
    </w:p>
    <w:p w:rsidR="00FC65D6" w:rsidRDefault="00FC65D6" w:rsidP="00FC65D6">
      <w:pPr>
        <w:shd w:val="clear" w:color="auto" w:fill="FFFFFF"/>
        <w:spacing w:before="90" w:after="210" w:line="240" w:lineRule="auto"/>
        <w:rPr>
          <w:rFonts w:ascii="Times New Roman" w:eastAsia="Times New Roman" w:hAnsi="Times New Roman" w:cs="Times New Roman"/>
          <w:b/>
          <w:bCs/>
          <w:color w:val="000000"/>
          <w:sz w:val="24"/>
          <w:szCs w:val="24"/>
          <w:shd w:val="clear" w:color="auto" w:fill="FFFFFF"/>
          <w:lang w:eastAsia="ru-RU"/>
        </w:rPr>
      </w:pPr>
      <w:r w:rsidRPr="00FC65D6">
        <w:rPr>
          <w:rFonts w:ascii="Times New Roman" w:eastAsia="Times New Roman" w:hAnsi="Times New Roman" w:cs="Times New Roman"/>
          <w:b/>
          <w:bCs/>
          <w:color w:val="000000"/>
          <w:sz w:val="24"/>
          <w:szCs w:val="24"/>
          <w:shd w:val="clear" w:color="auto" w:fill="FFFFFF"/>
          <w:lang w:eastAsia="ru-RU"/>
        </w:rPr>
        <w:t>РАСПИСАНИЕ</w:t>
      </w:r>
      <w:r w:rsidRPr="00FC65D6">
        <w:rPr>
          <w:rFonts w:ascii="Times New Roman" w:eastAsia="Times New Roman" w:hAnsi="Times New Roman" w:cs="Times New Roman"/>
          <w:b/>
          <w:bCs/>
          <w:color w:val="000000"/>
          <w:sz w:val="24"/>
          <w:szCs w:val="24"/>
          <w:shd w:val="clear" w:color="auto" w:fill="FFFFFF"/>
          <w:lang w:eastAsia="ru-RU"/>
        </w:rPr>
        <w:br/>
        <w:t>ОГЭ-9 в 2024-2025 гг. (основной  период)</w:t>
      </w:r>
    </w:p>
    <w:p w:rsidR="00E4337C" w:rsidRPr="00FC65D6" w:rsidRDefault="00E4337C" w:rsidP="00FC65D6">
      <w:pPr>
        <w:shd w:val="clear" w:color="auto" w:fill="FFFFFF"/>
        <w:spacing w:before="90" w:after="210" w:line="240" w:lineRule="auto"/>
        <w:rPr>
          <w:rFonts w:ascii="Times New Roman" w:eastAsia="Times New Roman" w:hAnsi="Times New Roman" w:cs="Times New Roman"/>
          <w:color w:val="000000"/>
          <w:sz w:val="24"/>
          <w:szCs w:val="24"/>
          <w:lang w:eastAsia="ru-RU"/>
        </w:rPr>
      </w:pPr>
      <w:r w:rsidRPr="00E4337C">
        <w:rPr>
          <w:rFonts w:ascii="Times New Roman" w:hAnsi="Times New Roman" w:cs="Times New Roman"/>
          <w:color w:val="000000"/>
          <w:sz w:val="24"/>
          <w:szCs w:val="24"/>
          <w:shd w:val="clear" w:color="auto" w:fill="FFFFFF"/>
        </w:rPr>
        <w:t>2 июня (вторник) — математика;</w:t>
      </w:r>
      <w:r w:rsidRPr="00E4337C">
        <w:rPr>
          <w:rFonts w:ascii="Times New Roman" w:hAnsi="Times New Roman" w:cs="Times New Roman"/>
          <w:color w:val="000000"/>
          <w:sz w:val="24"/>
          <w:szCs w:val="24"/>
        </w:rPr>
        <w:br/>
      </w:r>
      <w:r w:rsidRPr="00E4337C">
        <w:rPr>
          <w:rFonts w:ascii="Times New Roman" w:hAnsi="Times New Roman" w:cs="Times New Roman"/>
          <w:color w:val="000000"/>
          <w:sz w:val="24"/>
          <w:szCs w:val="24"/>
          <w:shd w:val="clear" w:color="auto" w:fill="FFFFFF"/>
        </w:rPr>
        <w:t>5 июня (пятница) — по всем учебным предметам (кроме русского языка и математики);</w:t>
      </w:r>
      <w:r w:rsidRPr="00E4337C">
        <w:rPr>
          <w:rFonts w:ascii="Times New Roman" w:hAnsi="Times New Roman" w:cs="Times New Roman"/>
          <w:color w:val="000000"/>
          <w:sz w:val="24"/>
          <w:szCs w:val="24"/>
        </w:rPr>
        <w:br/>
      </w:r>
      <w:r w:rsidRPr="00E4337C">
        <w:rPr>
          <w:rFonts w:ascii="Times New Roman" w:hAnsi="Times New Roman" w:cs="Times New Roman"/>
          <w:color w:val="000000"/>
          <w:sz w:val="24"/>
          <w:szCs w:val="24"/>
          <w:shd w:val="clear" w:color="auto" w:fill="FFFFFF"/>
        </w:rPr>
        <w:t>6 июня (суббота) — иностранные языки (английский, испанский, немецкий, французский), информатика;</w:t>
      </w:r>
      <w:r w:rsidRPr="00E4337C">
        <w:rPr>
          <w:rFonts w:ascii="Times New Roman" w:hAnsi="Times New Roman" w:cs="Times New Roman"/>
          <w:color w:val="000000"/>
          <w:sz w:val="24"/>
          <w:szCs w:val="24"/>
        </w:rPr>
        <w:br/>
      </w:r>
      <w:r w:rsidRPr="00E4337C">
        <w:rPr>
          <w:rFonts w:ascii="Times New Roman" w:hAnsi="Times New Roman" w:cs="Times New Roman"/>
          <w:color w:val="000000"/>
          <w:sz w:val="24"/>
          <w:szCs w:val="24"/>
          <w:shd w:val="clear" w:color="auto" w:fill="FFFFFF"/>
        </w:rPr>
        <w:t>9 июня (вторник) — русский язык;</w:t>
      </w:r>
      <w:r w:rsidRPr="00E4337C">
        <w:rPr>
          <w:rFonts w:ascii="Times New Roman" w:hAnsi="Times New Roman" w:cs="Times New Roman"/>
          <w:color w:val="000000"/>
          <w:sz w:val="24"/>
          <w:szCs w:val="24"/>
        </w:rPr>
        <w:br/>
      </w:r>
      <w:r w:rsidRPr="00E4337C">
        <w:rPr>
          <w:rFonts w:ascii="Times New Roman" w:hAnsi="Times New Roman" w:cs="Times New Roman"/>
          <w:color w:val="000000"/>
          <w:sz w:val="24"/>
          <w:szCs w:val="24"/>
          <w:shd w:val="clear" w:color="auto" w:fill="FFFFFF"/>
        </w:rPr>
        <w:t>16 июня (вторник) — по всем учебным предметам (кроме русского языка и математики);</w:t>
      </w:r>
      <w:r w:rsidRPr="00E4337C">
        <w:rPr>
          <w:rFonts w:ascii="Times New Roman" w:hAnsi="Times New Roman" w:cs="Times New Roman"/>
          <w:color w:val="000000"/>
          <w:sz w:val="24"/>
          <w:szCs w:val="24"/>
        </w:rPr>
        <w:br/>
      </w:r>
      <w:r w:rsidRPr="00E4337C">
        <w:rPr>
          <w:rFonts w:ascii="Times New Roman" w:hAnsi="Times New Roman" w:cs="Times New Roman"/>
          <w:color w:val="000000"/>
          <w:sz w:val="24"/>
          <w:szCs w:val="24"/>
          <w:shd w:val="clear" w:color="auto" w:fill="FFFFFF"/>
        </w:rPr>
        <w:t>19 июня (пятница) — по всем учебным предметам (кроме русского языка и математики).</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i/>
          <w:iCs/>
          <w:color w:val="000000"/>
          <w:sz w:val="24"/>
          <w:szCs w:val="24"/>
          <w:shd w:val="clear" w:color="auto" w:fill="FFFFFF"/>
          <w:lang w:eastAsia="ru-RU"/>
        </w:rPr>
        <w:t>Резервные дни: </w:t>
      </w:r>
    </w:p>
    <w:p w:rsidR="00E4337C" w:rsidRPr="00E4337C" w:rsidRDefault="00E4337C" w:rsidP="00FC65D6">
      <w:pPr>
        <w:shd w:val="clear" w:color="auto" w:fill="FFFFFF"/>
        <w:spacing w:before="90" w:after="210" w:line="240" w:lineRule="auto"/>
        <w:rPr>
          <w:rFonts w:ascii="Times New Roman" w:hAnsi="Times New Roman" w:cs="Times New Roman"/>
          <w:color w:val="000000"/>
          <w:sz w:val="24"/>
          <w:szCs w:val="24"/>
          <w:shd w:val="clear" w:color="auto" w:fill="FFFFFF"/>
        </w:rPr>
      </w:pPr>
      <w:r w:rsidRPr="00E4337C">
        <w:rPr>
          <w:rFonts w:ascii="Times New Roman" w:hAnsi="Times New Roman" w:cs="Times New Roman"/>
          <w:color w:val="000000"/>
          <w:sz w:val="24"/>
          <w:szCs w:val="24"/>
          <w:shd w:val="clear" w:color="auto" w:fill="FFFFFF"/>
        </w:rPr>
        <w:t>29 июня (понедельник) — математика;</w:t>
      </w:r>
      <w:r w:rsidRPr="00E4337C">
        <w:rPr>
          <w:rFonts w:ascii="Times New Roman" w:hAnsi="Times New Roman" w:cs="Times New Roman"/>
          <w:color w:val="000000"/>
          <w:sz w:val="24"/>
          <w:szCs w:val="24"/>
        </w:rPr>
        <w:br/>
      </w:r>
      <w:r w:rsidRPr="00E4337C">
        <w:rPr>
          <w:rFonts w:ascii="Times New Roman" w:hAnsi="Times New Roman" w:cs="Times New Roman"/>
          <w:color w:val="000000"/>
          <w:sz w:val="24"/>
          <w:szCs w:val="24"/>
          <w:shd w:val="clear" w:color="auto" w:fill="FFFFFF"/>
        </w:rPr>
        <w:t>2 июля (четверг) — русский язык;</w:t>
      </w:r>
      <w:r w:rsidRPr="00E4337C">
        <w:rPr>
          <w:rFonts w:ascii="Times New Roman" w:hAnsi="Times New Roman" w:cs="Times New Roman"/>
          <w:color w:val="000000"/>
          <w:sz w:val="24"/>
          <w:szCs w:val="24"/>
        </w:rPr>
        <w:br/>
      </w:r>
      <w:r w:rsidRPr="00E4337C">
        <w:rPr>
          <w:rFonts w:ascii="Times New Roman" w:hAnsi="Times New Roman" w:cs="Times New Roman"/>
          <w:color w:val="000000"/>
          <w:sz w:val="24"/>
          <w:szCs w:val="24"/>
          <w:shd w:val="clear" w:color="auto" w:fill="FFFFFF"/>
        </w:rPr>
        <w:t>3 июля (пятница) — по всем учебным предметам (кроме русского языка</w:t>
      </w:r>
      <w:r w:rsidRPr="00E4337C">
        <w:rPr>
          <w:rFonts w:ascii="Times New Roman" w:hAnsi="Times New Roman" w:cs="Times New Roman"/>
          <w:color w:val="000000"/>
          <w:sz w:val="24"/>
          <w:szCs w:val="24"/>
        </w:rPr>
        <w:br/>
      </w:r>
      <w:r w:rsidRPr="00E4337C">
        <w:rPr>
          <w:rFonts w:ascii="Times New Roman" w:hAnsi="Times New Roman" w:cs="Times New Roman"/>
          <w:color w:val="000000"/>
          <w:sz w:val="24"/>
          <w:szCs w:val="24"/>
          <w:shd w:val="clear" w:color="auto" w:fill="FFFFFF"/>
        </w:rPr>
        <w:t>и математики);</w:t>
      </w:r>
      <w:r w:rsidRPr="00E4337C">
        <w:rPr>
          <w:rFonts w:ascii="Times New Roman" w:hAnsi="Times New Roman" w:cs="Times New Roman"/>
          <w:color w:val="000000"/>
          <w:sz w:val="24"/>
          <w:szCs w:val="24"/>
        </w:rPr>
        <w:br/>
      </w:r>
      <w:r w:rsidRPr="00E4337C">
        <w:rPr>
          <w:rFonts w:ascii="Times New Roman" w:hAnsi="Times New Roman" w:cs="Times New Roman"/>
          <w:color w:val="000000"/>
          <w:sz w:val="24"/>
          <w:szCs w:val="24"/>
          <w:shd w:val="clear" w:color="auto" w:fill="FFFFFF"/>
        </w:rPr>
        <w:t>6 июля (понедельник) — по всем учебным предметам (кроме русского языка</w:t>
      </w:r>
      <w:r w:rsidRPr="00E4337C">
        <w:rPr>
          <w:rFonts w:ascii="Times New Roman" w:hAnsi="Times New Roman" w:cs="Times New Roman"/>
          <w:color w:val="000000"/>
          <w:sz w:val="24"/>
          <w:szCs w:val="24"/>
        </w:rPr>
        <w:br/>
      </w:r>
      <w:r w:rsidRPr="00E4337C">
        <w:rPr>
          <w:rFonts w:ascii="Times New Roman" w:hAnsi="Times New Roman" w:cs="Times New Roman"/>
          <w:color w:val="000000"/>
          <w:sz w:val="24"/>
          <w:szCs w:val="24"/>
          <w:shd w:val="clear" w:color="auto" w:fill="FFFFFF"/>
        </w:rPr>
        <w:t>и математики);</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4"/>
          <w:szCs w:val="24"/>
          <w:shd w:val="clear" w:color="auto" w:fill="FFFFFF"/>
          <w:lang w:eastAsia="ru-RU"/>
        </w:rPr>
        <w:t>О сроках, местах и порядке информирования о результатах ГИА</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shd w:val="clear" w:color="auto" w:fill="FFFFFF"/>
          <w:lang w:eastAsia="ru-RU"/>
        </w:rPr>
        <w:t>Информирование обучающихся о результатах экзаменов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(далее – ГИА), утвержденным приказом Министерства просвещения Российской Федерации и Федеральной службы по надзору в сфере образования и науки от 4 апреля 2023 г. № 232/551.</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shd w:val="clear" w:color="auto" w:fill="FFFFFF"/>
          <w:lang w:eastAsia="ru-RU"/>
        </w:rPr>
        <w:t>Сроки обработки и проверки экзаменационных работ:</w:t>
      </w:r>
      <w:r w:rsidRPr="00FC65D6">
        <w:rPr>
          <w:rFonts w:ascii="Times New Roman" w:eastAsia="Times New Roman" w:hAnsi="Times New Roman" w:cs="Times New Roman"/>
          <w:color w:val="000000"/>
          <w:sz w:val="24"/>
          <w:szCs w:val="24"/>
          <w:shd w:val="clear" w:color="auto" w:fill="FFFFFF"/>
          <w:lang w:eastAsia="ru-RU"/>
        </w:rPr>
        <w:br/>
        <w:t>1)    по экзаменам, проведенным в основной период проведения ГИА, -не позднее десяти календарных дней после проведения соответствующего экзамена;</w:t>
      </w:r>
      <w:r w:rsidRPr="00FC65D6">
        <w:rPr>
          <w:rFonts w:ascii="Times New Roman" w:eastAsia="Times New Roman" w:hAnsi="Times New Roman" w:cs="Times New Roman"/>
          <w:color w:val="000000"/>
          <w:sz w:val="24"/>
          <w:szCs w:val="24"/>
          <w:shd w:val="clear" w:color="auto" w:fill="FFFFFF"/>
          <w:lang w:eastAsia="ru-RU"/>
        </w:rPr>
        <w:br/>
        <w:t>2) по экзаменам, проведенным в досрочный и дополнительный периоды   проведения ГИА, в резервные сроки каждого из периодов проведения ГИА, - не позднее пяти календарных дней после проведения соответствующего экзамена .</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shd w:val="clear" w:color="auto" w:fill="FFFFFF"/>
          <w:lang w:eastAsia="ru-RU"/>
        </w:rPr>
        <w:t>По завершении проверки экзаменационных работ данные о результатах экзаменов передаются в государственную экзаменационную комиссию (далее – ГЭК</w:t>
      </w:r>
      <w:proofErr w:type="gramStart"/>
      <w:r w:rsidRPr="00FC65D6">
        <w:rPr>
          <w:rFonts w:ascii="Times New Roman" w:eastAsia="Times New Roman" w:hAnsi="Times New Roman" w:cs="Times New Roman"/>
          <w:color w:val="000000"/>
          <w:sz w:val="24"/>
          <w:szCs w:val="24"/>
          <w:shd w:val="clear" w:color="auto" w:fill="FFFFFF"/>
          <w:lang w:eastAsia="ru-RU"/>
        </w:rPr>
        <w:t>) .</w:t>
      </w:r>
      <w:proofErr w:type="gramEnd"/>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shd w:val="clear" w:color="auto" w:fill="FFFFFF"/>
          <w:lang w:eastAsia="ru-RU"/>
        </w:rPr>
        <w:t>Председатель ГЭК рассматривает результаты экзаменов по каждому учебному предмету и принимает решение об их утверждении, изменении и (или) аннулировании.</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shd w:val="clear" w:color="auto" w:fill="FFFFFF"/>
          <w:lang w:eastAsia="ru-RU"/>
        </w:rPr>
        <w:t>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shd w:val="clear" w:color="auto" w:fill="FFFFFF"/>
          <w:lang w:eastAsia="ru-RU"/>
        </w:rPr>
        <w:t>После утверждения результаты ГИА в течение одного рабочего дня передаются в образовательные организации, а также в муниципальные органы управления образованием для ознакомления участников ГИА с утвержденными председателем ГЭК результатами ГИА.</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shd w:val="clear" w:color="auto" w:fill="FFFFFF"/>
          <w:lang w:eastAsia="ru-RU"/>
        </w:rPr>
        <w:lastRenderedPageBreak/>
        <w:t xml:space="preserve">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в муниципальные органы управления образованием. Указанный день считается официальным днем объявления результатов </w:t>
      </w:r>
      <w:proofErr w:type="gramStart"/>
      <w:r w:rsidRPr="00FC65D6">
        <w:rPr>
          <w:rFonts w:ascii="Times New Roman" w:eastAsia="Times New Roman" w:hAnsi="Times New Roman" w:cs="Times New Roman"/>
          <w:color w:val="000000"/>
          <w:sz w:val="24"/>
          <w:szCs w:val="24"/>
          <w:shd w:val="clear" w:color="auto" w:fill="FFFFFF"/>
          <w:lang w:eastAsia="ru-RU"/>
        </w:rPr>
        <w:t>ГИА .</w:t>
      </w:r>
      <w:proofErr w:type="gramEnd"/>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4"/>
          <w:szCs w:val="24"/>
          <w:shd w:val="clear" w:color="auto" w:fill="FFFFFF"/>
          <w:lang w:eastAsia="ru-RU"/>
        </w:rPr>
        <w:t>Сроки, места и порядок подачи и рассмотрения апелляций</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4"/>
          <w:szCs w:val="24"/>
          <w:shd w:val="clear" w:color="auto" w:fill="FFFFFF"/>
          <w:lang w:eastAsia="ru-RU"/>
        </w:rPr>
        <w:t xml:space="preserve">В случае нарушения установленного порядка проведения ГИА </w:t>
      </w:r>
      <w:proofErr w:type="gramStart"/>
      <w:r w:rsidRPr="00FC65D6">
        <w:rPr>
          <w:rFonts w:ascii="Times New Roman" w:eastAsia="Times New Roman" w:hAnsi="Times New Roman" w:cs="Times New Roman"/>
          <w:color w:val="000000"/>
          <w:sz w:val="24"/>
          <w:szCs w:val="24"/>
          <w:shd w:val="clear" w:color="auto" w:fill="FFFFFF"/>
          <w:lang w:eastAsia="ru-RU"/>
        </w:rPr>
        <w:t>и  (</w:t>
      </w:r>
      <w:proofErr w:type="gramEnd"/>
      <w:r w:rsidRPr="00FC65D6">
        <w:rPr>
          <w:rFonts w:ascii="Times New Roman" w:eastAsia="Times New Roman" w:hAnsi="Times New Roman" w:cs="Times New Roman"/>
          <w:color w:val="000000"/>
          <w:sz w:val="24"/>
          <w:szCs w:val="24"/>
          <w:shd w:val="clear" w:color="auto" w:fill="FFFFFF"/>
          <w:lang w:eastAsia="ru-RU"/>
        </w:rPr>
        <w:t>или) несогласия с выставленными баллами по учебному предмету обучающиеся могут  подать  в письменной форме апелляцию в конфликтную комиссию.</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4"/>
          <w:szCs w:val="24"/>
          <w:shd w:val="clear" w:color="auto" w:fill="FFFFFF"/>
          <w:lang w:eastAsia="ru-RU"/>
        </w:rPr>
        <w:t>Апелляцию о нарушении установленного порядка проведения ГИА</w:t>
      </w:r>
      <w:r w:rsidRPr="00FC65D6">
        <w:rPr>
          <w:rFonts w:ascii="Times New Roman" w:eastAsia="Times New Roman" w:hAnsi="Times New Roman" w:cs="Times New Roman"/>
          <w:color w:val="000000"/>
          <w:sz w:val="24"/>
          <w:szCs w:val="24"/>
          <w:shd w:val="clear" w:color="auto" w:fill="FFFFFF"/>
          <w:lang w:eastAsia="ru-RU"/>
        </w:rPr>
        <w:t> обучающийся подает в день проведения экзамена по соответствующему учебному предмету уполномоченному представителю ГЭК, не покидая ППЭ.</w:t>
      </w:r>
    </w:p>
    <w:p w:rsidR="00FC65D6" w:rsidRPr="00FC65D6" w:rsidRDefault="00FC65D6" w:rsidP="00FC65D6">
      <w:pPr>
        <w:shd w:val="clear" w:color="auto" w:fill="FFFFFF"/>
        <w:spacing w:before="90" w:after="210" w:line="240" w:lineRule="auto"/>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4"/>
          <w:szCs w:val="24"/>
          <w:shd w:val="clear" w:color="auto" w:fill="FFFFFF"/>
          <w:lang w:eastAsia="ru-RU"/>
        </w:rPr>
        <w:t>Апелляция о несогласии с выставленными баллами </w:t>
      </w:r>
      <w:r w:rsidRPr="00FC65D6">
        <w:rPr>
          <w:rFonts w:ascii="Times New Roman" w:eastAsia="Times New Roman" w:hAnsi="Times New Roman" w:cs="Times New Roman"/>
          <w:color w:val="000000"/>
          <w:sz w:val="24"/>
          <w:szCs w:val="24"/>
          <w:shd w:val="clear" w:color="auto" w:fill="FFFFFF"/>
          <w:lang w:eastAsia="ru-RU"/>
        </w:rPr>
        <w:t>подается в течение двух рабочих дней со дня объявления результатов ГИА по соответствующему учебному предмету.  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FC65D6" w:rsidRPr="00FC65D6" w:rsidRDefault="00FC65D6" w:rsidP="00FC65D6">
      <w:pPr>
        <w:shd w:val="clear" w:color="auto" w:fill="FFFFFF"/>
        <w:spacing w:before="90" w:after="210" w:line="240" w:lineRule="auto"/>
        <w:jc w:val="center"/>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color w:val="000000"/>
          <w:sz w:val="24"/>
          <w:szCs w:val="24"/>
          <w:shd w:val="clear" w:color="auto" w:fill="FFFFFF"/>
          <w:lang w:eastAsia="ru-RU"/>
        </w:rPr>
        <w:t>Телефоны "горячей линии" по вопросам ОГЭ:</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Федеральная служба по надзору в сфере образования и науки:</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8 (495) 984-89-19</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color w:val="000000"/>
          <w:sz w:val="28"/>
          <w:szCs w:val="28"/>
          <w:shd w:val="clear" w:color="auto" w:fill="FFFFFF"/>
          <w:lang w:eastAsia="ru-RU"/>
        </w:rPr>
        <w:t xml:space="preserve">Министерство образования </w:t>
      </w:r>
      <w:r>
        <w:rPr>
          <w:rFonts w:ascii="Times New Roman" w:eastAsia="Times New Roman" w:hAnsi="Times New Roman" w:cs="Times New Roman"/>
          <w:color w:val="000000"/>
          <w:sz w:val="28"/>
          <w:szCs w:val="28"/>
          <w:shd w:val="clear" w:color="auto" w:fill="FFFFFF"/>
          <w:lang w:eastAsia="ru-RU"/>
        </w:rPr>
        <w:t>науки и молодежной политики Краснодарского края</w:t>
      </w:r>
      <w:r w:rsidRPr="00FC65D6">
        <w:rPr>
          <w:rFonts w:ascii="Times New Roman" w:eastAsia="Times New Roman" w:hAnsi="Times New Roman" w:cs="Times New Roman"/>
          <w:color w:val="000000"/>
          <w:sz w:val="28"/>
          <w:szCs w:val="28"/>
          <w:shd w:val="clear" w:color="auto" w:fill="FFFFFF"/>
          <w:lang w:eastAsia="ru-RU"/>
        </w:rPr>
        <w:t>:</w:t>
      </w:r>
    </w:p>
    <w:p w:rsidR="00E4337C" w:rsidRPr="00FC65D6" w:rsidRDefault="00E4337C" w:rsidP="00E4337C">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FC65D6">
        <w:rPr>
          <w:rFonts w:ascii="Times New Roman" w:hAnsi="Times New Roman" w:cs="Times New Roman"/>
          <w:sz w:val="28"/>
          <w:szCs w:val="28"/>
        </w:rPr>
        <w:t>8(918)189-99-02</w:t>
      </w:r>
      <w:r w:rsidRPr="00FC65D6">
        <w:rPr>
          <w:rFonts w:ascii="Times New Roman" w:eastAsia="Times New Roman" w:hAnsi="Times New Roman" w:cs="Times New Roman"/>
          <w:color w:val="000000"/>
          <w:sz w:val="28"/>
          <w:szCs w:val="28"/>
          <w:shd w:val="clear" w:color="auto" w:fill="FFFFFF"/>
          <w:lang w:eastAsia="ru-RU"/>
        </w:rPr>
        <w:t>;</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FC65D6">
        <w:rPr>
          <w:rFonts w:ascii="Times New Roman" w:eastAsia="Times New Roman" w:hAnsi="Times New Roman" w:cs="Times New Roman"/>
          <w:b/>
          <w:bCs/>
          <w:i/>
          <w:iCs/>
          <w:color w:val="000000"/>
          <w:sz w:val="28"/>
          <w:szCs w:val="28"/>
          <w:shd w:val="clear" w:color="auto" w:fill="FFFFFF"/>
          <w:lang w:eastAsia="ru-RU"/>
        </w:rPr>
        <w:t>Управление образовани</w:t>
      </w:r>
      <w:r>
        <w:rPr>
          <w:rFonts w:ascii="Times New Roman" w:eastAsia="Times New Roman" w:hAnsi="Times New Roman" w:cs="Times New Roman"/>
          <w:b/>
          <w:bCs/>
          <w:i/>
          <w:iCs/>
          <w:color w:val="000000"/>
          <w:sz w:val="28"/>
          <w:szCs w:val="28"/>
          <w:shd w:val="clear" w:color="auto" w:fill="FFFFFF"/>
          <w:lang w:eastAsia="ru-RU"/>
        </w:rPr>
        <w:t>ем муниципального образования Тбилисский район</w:t>
      </w:r>
      <w:r w:rsidRPr="00FC65D6">
        <w:rPr>
          <w:rFonts w:ascii="Times New Roman" w:eastAsia="Times New Roman" w:hAnsi="Times New Roman" w:cs="Times New Roman"/>
          <w:b/>
          <w:bCs/>
          <w:i/>
          <w:iCs/>
          <w:color w:val="000000"/>
          <w:sz w:val="28"/>
          <w:szCs w:val="28"/>
          <w:shd w:val="clear" w:color="auto" w:fill="FFFFFF"/>
          <w:lang w:eastAsia="ru-RU"/>
        </w:rPr>
        <w:t>:</w:t>
      </w:r>
    </w:p>
    <w:p w:rsidR="00E4337C" w:rsidRPr="0028234F" w:rsidRDefault="00E4337C" w:rsidP="00E4337C">
      <w:pPr>
        <w:shd w:val="clear" w:color="auto" w:fill="FFFFFF"/>
        <w:spacing w:before="90" w:after="210" w:line="240" w:lineRule="auto"/>
        <w:jc w:val="both"/>
        <w:rPr>
          <w:rFonts w:ascii="Times New Roman" w:hAnsi="Times New Roman" w:cs="Times New Roman"/>
          <w:sz w:val="28"/>
          <w:szCs w:val="28"/>
        </w:rPr>
      </w:pPr>
      <w:r w:rsidRPr="0028234F">
        <w:rPr>
          <w:rFonts w:ascii="Times New Roman" w:hAnsi="Times New Roman" w:cs="Times New Roman"/>
          <w:sz w:val="28"/>
          <w:szCs w:val="28"/>
        </w:rPr>
        <w:t xml:space="preserve">+7(86158) 2-39-82 </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color w:val="000000"/>
          <w:sz w:val="24"/>
          <w:szCs w:val="24"/>
          <w:lang w:eastAsia="ru-RU"/>
        </w:rPr>
      </w:pPr>
      <w:r w:rsidRPr="0028234F">
        <w:rPr>
          <w:rFonts w:ascii="Times New Roman" w:hAnsi="Times New Roman" w:cs="Times New Roman"/>
          <w:sz w:val="28"/>
          <w:szCs w:val="28"/>
        </w:rPr>
        <w:t>+7(918) 983-62-50</w:t>
      </w:r>
      <w:r w:rsidRPr="0028234F">
        <w:rPr>
          <w:rFonts w:ascii="Times New Roman" w:eastAsia="Times New Roman" w:hAnsi="Times New Roman" w:cs="Times New Roman"/>
          <w:b/>
          <w:bCs/>
          <w:i/>
          <w:iCs/>
          <w:color w:val="000000"/>
          <w:sz w:val="28"/>
          <w:szCs w:val="28"/>
          <w:shd w:val="clear" w:color="auto" w:fill="FFFFFF"/>
          <w:lang w:eastAsia="ru-RU"/>
        </w:rPr>
        <w:t xml:space="preserve"> –</w:t>
      </w:r>
      <w:r>
        <w:rPr>
          <w:rFonts w:ascii="Times New Roman" w:eastAsia="Times New Roman" w:hAnsi="Times New Roman" w:cs="Times New Roman"/>
          <w:b/>
          <w:bCs/>
          <w:i/>
          <w:iCs/>
          <w:color w:val="000000"/>
          <w:sz w:val="28"/>
          <w:szCs w:val="28"/>
          <w:shd w:val="clear" w:color="auto" w:fill="FFFFFF"/>
          <w:lang w:eastAsia="ru-RU"/>
        </w:rPr>
        <w:t xml:space="preserve"> главный специалист </w:t>
      </w:r>
      <w:proofErr w:type="spellStart"/>
      <w:r>
        <w:rPr>
          <w:rFonts w:ascii="Times New Roman" w:eastAsia="Times New Roman" w:hAnsi="Times New Roman" w:cs="Times New Roman"/>
          <w:b/>
          <w:bCs/>
          <w:i/>
          <w:iCs/>
          <w:color w:val="000000"/>
          <w:sz w:val="28"/>
          <w:szCs w:val="28"/>
          <w:shd w:val="clear" w:color="auto" w:fill="FFFFFF"/>
          <w:lang w:eastAsia="ru-RU"/>
        </w:rPr>
        <w:t>Марганян</w:t>
      </w:r>
      <w:proofErr w:type="spellEnd"/>
      <w:r>
        <w:rPr>
          <w:rFonts w:ascii="Times New Roman" w:eastAsia="Times New Roman" w:hAnsi="Times New Roman" w:cs="Times New Roman"/>
          <w:b/>
          <w:bCs/>
          <w:i/>
          <w:iCs/>
          <w:color w:val="000000"/>
          <w:sz w:val="28"/>
          <w:szCs w:val="28"/>
          <w:shd w:val="clear" w:color="auto" w:fill="FFFFFF"/>
          <w:lang w:eastAsia="ru-RU"/>
        </w:rPr>
        <w:t xml:space="preserve"> Кристина </w:t>
      </w:r>
      <w:proofErr w:type="spellStart"/>
      <w:proofErr w:type="gramStart"/>
      <w:r>
        <w:rPr>
          <w:rFonts w:ascii="Times New Roman" w:eastAsia="Times New Roman" w:hAnsi="Times New Roman" w:cs="Times New Roman"/>
          <w:b/>
          <w:bCs/>
          <w:i/>
          <w:iCs/>
          <w:color w:val="000000"/>
          <w:sz w:val="28"/>
          <w:szCs w:val="28"/>
          <w:shd w:val="clear" w:color="auto" w:fill="FFFFFF"/>
          <w:lang w:eastAsia="ru-RU"/>
        </w:rPr>
        <w:t>Араевна</w:t>
      </w:r>
      <w:proofErr w:type="spellEnd"/>
      <w:r>
        <w:rPr>
          <w:rFonts w:ascii="Times New Roman" w:eastAsia="Times New Roman" w:hAnsi="Times New Roman" w:cs="Times New Roman"/>
          <w:b/>
          <w:bCs/>
          <w:i/>
          <w:iCs/>
          <w:color w:val="000000"/>
          <w:sz w:val="28"/>
          <w:szCs w:val="28"/>
          <w:shd w:val="clear" w:color="auto" w:fill="FFFFFF"/>
          <w:lang w:eastAsia="ru-RU"/>
        </w:rPr>
        <w:t xml:space="preserve"> </w:t>
      </w:r>
      <w:r w:rsidRPr="00FC65D6">
        <w:rPr>
          <w:rFonts w:ascii="Times New Roman" w:eastAsia="Times New Roman" w:hAnsi="Times New Roman" w:cs="Times New Roman"/>
          <w:b/>
          <w:bCs/>
          <w:i/>
          <w:iCs/>
          <w:color w:val="000000"/>
          <w:sz w:val="28"/>
          <w:szCs w:val="28"/>
          <w:shd w:val="clear" w:color="auto" w:fill="FFFFFF"/>
          <w:lang w:eastAsia="ru-RU"/>
        </w:rPr>
        <w:t>:</w:t>
      </w:r>
      <w:proofErr w:type="gramEnd"/>
    </w:p>
    <w:p w:rsidR="00E4337C" w:rsidRPr="0028234F" w:rsidRDefault="00E4337C" w:rsidP="00E4337C">
      <w:pPr>
        <w:shd w:val="clear" w:color="auto" w:fill="FFFFFF"/>
        <w:spacing w:before="90" w:after="210" w:line="240" w:lineRule="auto"/>
        <w:jc w:val="both"/>
        <w:rPr>
          <w:rFonts w:ascii="Times New Roman" w:eastAsia="Times New Roman" w:hAnsi="Times New Roman" w:cs="Times New Roman"/>
          <w:b/>
          <w:i/>
          <w:iCs/>
          <w:color w:val="000000"/>
          <w:sz w:val="28"/>
          <w:szCs w:val="28"/>
          <w:shd w:val="clear" w:color="auto" w:fill="FFFFFF"/>
          <w:lang w:eastAsia="ru-RU"/>
        </w:rPr>
      </w:pPr>
      <w:r w:rsidRPr="0028234F">
        <w:rPr>
          <w:rFonts w:ascii="Times New Roman" w:eastAsia="Times New Roman" w:hAnsi="Times New Roman" w:cs="Times New Roman"/>
          <w:b/>
          <w:i/>
          <w:iCs/>
          <w:color w:val="000000"/>
          <w:sz w:val="28"/>
          <w:szCs w:val="28"/>
          <w:shd w:val="clear" w:color="auto" w:fill="FFFFFF"/>
          <w:lang w:eastAsia="ru-RU"/>
        </w:rPr>
        <w:t>МБОУ «СОШ № 3»</w:t>
      </w:r>
    </w:p>
    <w:p w:rsidR="00E4337C" w:rsidRPr="00FC65D6" w:rsidRDefault="00E4337C" w:rsidP="00E4337C">
      <w:pPr>
        <w:shd w:val="clear" w:color="auto" w:fill="FFFFFF"/>
        <w:spacing w:before="90" w:after="210" w:line="240" w:lineRule="auto"/>
        <w:jc w:val="both"/>
        <w:rPr>
          <w:rFonts w:ascii="Montserrat" w:eastAsia="Times New Roman" w:hAnsi="Montserrat" w:cs="Times New Roman"/>
          <w:b/>
          <w:i/>
          <w:color w:val="000000"/>
          <w:sz w:val="24"/>
          <w:szCs w:val="24"/>
          <w:lang w:eastAsia="ru-RU"/>
        </w:rPr>
      </w:pPr>
      <w:r>
        <w:rPr>
          <w:rFonts w:ascii="Times New Roman" w:eastAsia="Times New Roman" w:hAnsi="Times New Roman" w:cs="Times New Roman"/>
          <w:i/>
          <w:iCs/>
          <w:color w:val="000000"/>
          <w:sz w:val="28"/>
          <w:szCs w:val="28"/>
          <w:shd w:val="clear" w:color="auto" w:fill="FFFFFF"/>
          <w:lang w:eastAsia="ru-RU"/>
        </w:rPr>
        <w:t xml:space="preserve">+7(918) 6828467- </w:t>
      </w:r>
      <w:r w:rsidRPr="0028234F">
        <w:rPr>
          <w:rFonts w:ascii="Times New Roman" w:eastAsia="Times New Roman" w:hAnsi="Times New Roman" w:cs="Times New Roman"/>
          <w:b/>
          <w:i/>
          <w:iCs/>
          <w:color w:val="000000"/>
          <w:sz w:val="28"/>
          <w:szCs w:val="28"/>
          <w:shd w:val="clear" w:color="auto" w:fill="FFFFFF"/>
          <w:lang w:eastAsia="ru-RU"/>
        </w:rPr>
        <w:t>Щербаченко Алена Анатольевна</w:t>
      </w:r>
      <w:r w:rsidRPr="00FC65D6">
        <w:rPr>
          <w:rFonts w:ascii="Times New Roman" w:eastAsia="Times New Roman" w:hAnsi="Times New Roman" w:cs="Times New Roman"/>
          <w:b/>
          <w:i/>
          <w:color w:val="000000"/>
          <w:sz w:val="28"/>
          <w:szCs w:val="28"/>
          <w:shd w:val="clear" w:color="auto" w:fill="FFFFFF"/>
          <w:lang w:eastAsia="ru-RU"/>
        </w:rPr>
        <w:t>, заместитель директора по УВР</w:t>
      </w:r>
    </w:p>
    <w:p w:rsidR="00FC65D6" w:rsidRDefault="00FC65D6" w:rsidP="00E4337C">
      <w:pPr>
        <w:shd w:val="clear" w:color="auto" w:fill="FFFFFF"/>
        <w:spacing w:before="90" w:after="210" w:line="240" w:lineRule="auto"/>
      </w:pPr>
    </w:p>
    <w:sectPr w:rsidR="00FC6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F36B2"/>
    <w:multiLevelType w:val="multilevel"/>
    <w:tmpl w:val="195E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6A2151"/>
    <w:multiLevelType w:val="multilevel"/>
    <w:tmpl w:val="B6FC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F811FB"/>
    <w:multiLevelType w:val="multilevel"/>
    <w:tmpl w:val="1696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86126E"/>
    <w:multiLevelType w:val="multilevel"/>
    <w:tmpl w:val="5CD2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1A4ADE"/>
    <w:multiLevelType w:val="multilevel"/>
    <w:tmpl w:val="EEC0F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50741C"/>
    <w:multiLevelType w:val="multilevel"/>
    <w:tmpl w:val="5A60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A3628A"/>
    <w:multiLevelType w:val="multilevel"/>
    <w:tmpl w:val="3456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3"/>
  </w:num>
  <w:num w:numId="4">
    <w:abstractNumId w:val="2"/>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425"/>
    <w:rsid w:val="0028234F"/>
    <w:rsid w:val="005B0425"/>
    <w:rsid w:val="00960C6E"/>
    <w:rsid w:val="00A37EDE"/>
    <w:rsid w:val="00E4337C"/>
    <w:rsid w:val="00FC6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5B198"/>
  <w15:chartTrackingRefBased/>
  <w15:docId w15:val="{2CA6E5BA-E1E5-44C8-B4B6-B6E4B1404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C65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65D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C6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65D6"/>
    <w:rPr>
      <w:b/>
      <w:bCs/>
    </w:rPr>
  </w:style>
  <w:style w:type="character" w:styleId="a5">
    <w:name w:val="Emphasis"/>
    <w:basedOn w:val="a0"/>
    <w:uiPriority w:val="20"/>
    <w:qFormat/>
    <w:rsid w:val="00FC65D6"/>
    <w:rPr>
      <w:i/>
      <w:iCs/>
    </w:rPr>
  </w:style>
  <w:style w:type="character" w:styleId="a6">
    <w:name w:val="Hyperlink"/>
    <w:basedOn w:val="a0"/>
    <w:uiPriority w:val="99"/>
    <w:semiHidden/>
    <w:unhideWhenUsed/>
    <w:rsid w:val="00FC65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86">
      <w:bodyDiv w:val="1"/>
      <w:marLeft w:val="0"/>
      <w:marRight w:val="0"/>
      <w:marTop w:val="0"/>
      <w:marBottom w:val="0"/>
      <w:divBdr>
        <w:top w:val="none" w:sz="0" w:space="0" w:color="auto"/>
        <w:left w:val="none" w:sz="0" w:space="0" w:color="auto"/>
        <w:bottom w:val="none" w:sz="0" w:space="0" w:color="auto"/>
        <w:right w:val="none" w:sz="0" w:space="0" w:color="auto"/>
      </w:divBdr>
    </w:div>
    <w:div w:id="263150586">
      <w:bodyDiv w:val="1"/>
      <w:marLeft w:val="0"/>
      <w:marRight w:val="0"/>
      <w:marTop w:val="0"/>
      <w:marBottom w:val="0"/>
      <w:divBdr>
        <w:top w:val="none" w:sz="0" w:space="0" w:color="auto"/>
        <w:left w:val="none" w:sz="0" w:space="0" w:color="auto"/>
        <w:bottom w:val="none" w:sz="0" w:space="0" w:color="auto"/>
        <w:right w:val="none" w:sz="0" w:space="0" w:color="auto"/>
      </w:divBdr>
      <w:divsChild>
        <w:div w:id="134952708">
          <w:marLeft w:val="0"/>
          <w:marRight w:val="0"/>
          <w:marTop w:val="0"/>
          <w:marBottom w:val="0"/>
          <w:divBdr>
            <w:top w:val="none" w:sz="0" w:space="0" w:color="auto"/>
            <w:left w:val="none" w:sz="0" w:space="0" w:color="auto"/>
            <w:bottom w:val="none" w:sz="0" w:space="0" w:color="auto"/>
            <w:right w:val="none" w:sz="0" w:space="0" w:color="auto"/>
          </w:divBdr>
        </w:div>
        <w:div w:id="1920404578">
          <w:marLeft w:val="0"/>
          <w:marRight w:val="0"/>
          <w:marTop w:val="0"/>
          <w:marBottom w:val="0"/>
          <w:divBdr>
            <w:top w:val="none" w:sz="0" w:space="0" w:color="auto"/>
            <w:left w:val="none" w:sz="0" w:space="0" w:color="auto"/>
            <w:bottom w:val="none" w:sz="0" w:space="0" w:color="auto"/>
            <w:right w:val="none" w:sz="0" w:space="0" w:color="auto"/>
          </w:divBdr>
          <w:divsChild>
            <w:div w:id="93719058">
              <w:marLeft w:val="0"/>
              <w:marRight w:val="0"/>
              <w:marTop w:val="0"/>
              <w:marBottom w:val="0"/>
              <w:divBdr>
                <w:top w:val="none" w:sz="0" w:space="0" w:color="auto"/>
                <w:left w:val="none" w:sz="0" w:space="0" w:color="auto"/>
                <w:bottom w:val="none" w:sz="0" w:space="0" w:color="auto"/>
                <w:right w:val="none" w:sz="0" w:space="0" w:color="auto"/>
              </w:divBdr>
              <w:divsChild>
                <w:div w:id="1425999779">
                  <w:marLeft w:val="0"/>
                  <w:marRight w:val="0"/>
                  <w:marTop w:val="0"/>
                  <w:marBottom w:val="0"/>
                  <w:divBdr>
                    <w:top w:val="none" w:sz="0" w:space="0" w:color="auto"/>
                    <w:left w:val="none" w:sz="0" w:space="0" w:color="auto"/>
                    <w:bottom w:val="none" w:sz="0" w:space="0" w:color="auto"/>
                    <w:right w:val="none" w:sz="0" w:space="0" w:color="auto"/>
                  </w:divBdr>
                  <w:divsChild>
                    <w:div w:id="10730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345376">
      <w:bodyDiv w:val="1"/>
      <w:marLeft w:val="0"/>
      <w:marRight w:val="0"/>
      <w:marTop w:val="0"/>
      <w:marBottom w:val="0"/>
      <w:divBdr>
        <w:top w:val="none" w:sz="0" w:space="0" w:color="auto"/>
        <w:left w:val="none" w:sz="0" w:space="0" w:color="auto"/>
        <w:bottom w:val="none" w:sz="0" w:space="0" w:color="auto"/>
        <w:right w:val="none" w:sz="0" w:space="0" w:color="auto"/>
      </w:divBdr>
      <w:divsChild>
        <w:div w:id="2051682094">
          <w:marLeft w:val="0"/>
          <w:marRight w:val="0"/>
          <w:marTop w:val="0"/>
          <w:marBottom w:val="0"/>
          <w:divBdr>
            <w:top w:val="none" w:sz="0" w:space="0" w:color="auto"/>
            <w:left w:val="none" w:sz="0" w:space="0" w:color="auto"/>
            <w:bottom w:val="none" w:sz="0" w:space="0" w:color="auto"/>
            <w:right w:val="none" w:sz="0" w:space="0" w:color="auto"/>
          </w:divBdr>
        </w:div>
        <w:div w:id="524438501">
          <w:marLeft w:val="0"/>
          <w:marRight w:val="0"/>
          <w:marTop w:val="0"/>
          <w:marBottom w:val="0"/>
          <w:divBdr>
            <w:top w:val="none" w:sz="0" w:space="0" w:color="auto"/>
            <w:left w:val="none" w:sz="0" w:space="0" w:color="auto"/>
            <w:bottom w:val="none" w:sz="0" w:space="0" w:color="auto"/>
            <w:right w:val="none" w:sz="0" w:space="0" w:color="auto"/>
          </w:divBdr>
          <w:divsChild>
            <w:div w:id="1710957688">
              <w:marLeft w:val="0"/>
              <w:marRight w:val="0"/>
              <w:marTop w:val="0"/>
              <w:marBottom w:val="0"/>
              <w:divBdr>
                <w:top w:val="none" w:sz="0" w:space="0" w:color="auto"/>
                <w:left w:val="none" w:sz="0" w:space="0" w:color="auto"/>
                <w:bottom w:val="none" w:sz="0" w:space="0" w:color="auto"/>
                <w:right w:val="none" w:sz="0" w:space="0" w:color="auto"/>
              </w:divBdr>
              <w:divsChild>
                <w:div w:id="1549223453">
                  <w:marLeft w:val="0"/>
                  <w:marRight w:val="0"/>
                  <w:marTop w:val="0"/>
                  <w:marBottom w:val="0"/>
                  <w:divBdr>
                    <w:top w:val="none" w:sz="0" w:space="0" w:color="auto"/>
                    <w:left w:val="none" w:sz="0" w:space="0" w:color="auto"/>
                    <w:bottom w:val="none" w:sz="0" w:space="0" w:color="auto"/>
                    <w:right w:val="none" w:sz="0" w:space="0" w:color="auto"/>
                  </w:divBdr>
                  <w:divsChild>
                    <w:div w:id="27768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920636">
      <w:bodyDiv w:val="1"/>
      <w:marLeft w:val="0"/>
      <w:marRight w:val="0"/>
      <w:marTop w:val="0"/>
      <w:marBottom w:val="0"/>
      <w:divBdr>
        <w:top w:val="none" w:sz="0" w:space="0" w:color="auto"/>
        <w:left w:val="none" w:sz="0" w:space="0" w:color="auto"/>
        <w:bottom w:val="none" w:sz="0" w:space="0" w:color="auto"/>
        <w:right w:val="none" w:sz="0" w:space="0" w:color="auto"/>
      </w:divBdr>
      <w:divsChild>
        <w:div w:id="1097485563">
          <w:marLeft w:val="0"/>
          <w:marRight w:val="0"/>
          <w:marTop w:val="0"/>
          <w:marBottom w:val="0"/>
          <w:divBdr>
            <w:top w:val="none" w:sz="0" w:space="0" w:color="auto"/>
            <w:left w:val="none" w:sz="0" w:space="0" w:color="auto"/>
            <w:bottom w:val="none" w:sz="0" w:space="0" w:color="auto"/>
            <w:right w:val="none" w:sz="0" w:space="0" w:color="auto"/>
          </w:divBdr>
          <w:divsChild>
            <w:div w:id="2135438311">
              <w:marLeft w:val="0"/>
              <w:marRight w:val="0"/>
              <w:marTop w:val="0"/>
              <w:marBottom w:val="0"/>
              <w:divBdr>
                <w:top w:val="none" w:sz="0" w:space="0" w:color="auto"/>
                <w:left w:val="none" w:sz="0" w:space="0" w:color="auto"/>
                <w:bottom w:val="none" w:sz="0" w:space="0" w:color="auto"/>
                <w:right w:val="none" w:sz="0" w:space="0" w:color="auto"/>
              </w:divBdr>
              <w:divsChild>
                <w:div w:id="12158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35506">
          <w:marLeft w:val="0"/>
          <w:marRight w:val="0"/>
          <w:marTop w:val="0"/>
          <w:marBottom w:val="0"/>
          <w:divBdr>
            <w:top w:val="none" w:sz="0" w:space="0" w:color="auto"/>
            <w:left w:val="none" w:sz="0" w:space="0" w:color="auto"/>
            <w:bottom w:val="none" w:sz="0" w:space="0" w:color="auto"/>
            <w:right w:val="none" w:sz="0" w:space="0" w:color="auto"/>
          </w:divBdr>
          <w:divsChild>
            <w:div w:id="617955252">
              <w:marLeft w:val="0"/>
              <w:marRight w:val="0"/>
              <w:marTop w:val="0"/>
              <w:marBottom w:val="0"/>
              <w:divBdr>
                <w:top w:val="none" w:sz="0" w:space="0" w:color="auto"/>
                <w:left w:val="none" w:sz="0" w:space="0" w:color="auto"/>
                <w:bottom w:val="none" w:sz="0" w:space="0" w:color="auto"/>
                <w:right w:val="none" w:sz="0" w:space="0" w:color="auto"/>
              </w:divBdr>
              <w:divsChild>
                <w:div w:id="93332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5519">
      <w:bodyDiv w:val="1"/>
      <w:marLeft w:val="0"/>
      <w:marRight w:val="0"/>
      <w:marTop w:val="0"/>
      <w:marBottom w:val="0"/>
      <w:divBdr>
        <w:top w:val="none" w:sz="0" w:space="0" w:color="auto"/>
        <w:left w:val="none" w:sz="0" w:space="0" w:color="auto"/>
        <w:bottom w:val="none" w:sz="0" w:space="0" w:color="auto"/>
        <w:right w:val="none" w:sz="0" w:space="0" w:color="auto"/>
      </w:divBdr>
      <w:divsChild>
        <w:div w:id="1667977566">
          <w:marLeft w:val="0"/>
          <w:marRight w:val="0"/>
          <w:marTop w:val="0"/>
          <w:marBottom w:val="0"/>
          <w:divBdr>
            <w:top w:val="none" w:sz="0" w:space="0" w:color="auto"/>
            <w:left w:val="none" w:sz="0" w:space="0" w:color="auto"/>
            <w:bottom w:val="none" w:sz="0" w:space="0" w:color="auto"/>
            <w:right w:val="none" w:sz="0" w:space="0" w:color="auto"/>
          </w:divBdr>
          <w:divsChild>
            <w:div w:id="1114522524">
              <w:marLeft w:val="0"/>
              <w:marRight w:val="0"/>
              <w:marTop w:val="0"/>
              <w:marBottom w:val="0"/>
              <w:divBdr>
                <w:top w:val="none" w:sz="0" w:space="0" w:color="auto"/>
                <w:left w:val="none" w:sz="0" w:space="0" w:color="auto"/>
                <w:bottom w:val="none" w:sz="0" w:space="0" w:color="auto"/>
                <w:right w:val="none" w:sz="0" w:space="0" w:color="auto"/>
              </w:divBdr>
              <w:divsChild>
                <w:div w:id="47317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29842">
          <w:marLeft w:val="0"/>
          <w:marRight w:val="0"/>
          <w:marTop w:val="0"/>
          <w:marBottom w:val="0"/>
          <w:divBdr>
            <w:top w:val="none" w:sz="0" w:space="0" w:color="auto"/>
            <w:left w:val="none" w:sz="0" w:space="0" w:color="auto"/>
            <w:bottom w:val="none" w:sz="0" w:space="0" w:color="auto"/>
            <w:right w:val="none" w:sz="0" w:space="0" w:color="auto"/>
          </w:divBdr>
          <w:divsChild>
            <w:div w:id="1018505374">
              <w:marLeft w:val="0"/>
              <w:marRight w:val="0"/>
              <w:marTop w:val="0"/>
              <w:marBottom w:val="0"/>
              <w:divBdr>
                <w:top w:val="none" w:sz="0" w:space="0" w:color="auto"/>
                <w:left w:val="none" w:sz="0" w:space="0" w:color="auto"/>
                <w:bottom w:val="none" w:sz="0" w:space="0" w:color="auto"/>
                <w:right w:val="none" w:sz="0" w:space="0" w:color="auto"/>
              </w:divBdr>
              <w:divsChild>
                <w:div w:id="56599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89298">
      <w:bodyDiv w:val="1"/>
      <w:marLeft w:val="0"/>
      <w:marRight w:val="0"/>
      <w:marTop w:val="0"/>
      <w:marBottom w:val="0"/>
      <w:divBdr>
        <w:top w:val="none" w:sz="0" w:space="0" w:color="auto"/>
        <w:left w:val="none" w:sz="0" w:space="0" w:color="auto"/>
        <w:bottom w:val="none" w:sz="0" w:space="0" w:color="auto"/>
        <w:right w:val="none" w:sz="0" w:space="0" w:color="auto"/>
      </w:divBdr>
      <w:divsChild>
        <w:div w:id="88624112">
          <w:marLeft w:val="0"/>
          <w:marRight w:val="0"/>
          <w:marTop w:val="0"/>
          <w:marBottom w:val="0"/>
          <w:divBdr>
            <w:top w:val="none" w:sz="0" w:space="0" w:color="auto"/>
            <w:left w:val="none" w:sz="0" w:space="0" w:color="auto"/>
            <w:bottom w:val="none" w:sz="0" w:space="0" w:color="auto"/>
            <w:right w:val="none" w:sz="0" w:space="0" w:color="auto"/>
          </w:divBdr>
          <w:divsChild>
            <w:div w:id="946349812">
              <w:marLeft w:val="0"/>
              <w:marRight w:val="0"/>
              <w:marTop w:val="0"/>
              <w:marBottom w:val="0"/>
              <w:divBdr>
                <w:top w:val="none" w:sz="0" w:space="0" w:color="auto"/>
                <w:left w:val="none" w:sz="0" w:space="0" w:color="auto"/>
                <w:bottom w:val="none" w:sz="0" w:space="0" w:color="auto"/>
                <w:right w:val="none" w:sz="0" w:space="0" w:color="auto"/>
              </w:divBdr>
              <w:divsChild>
                <w:div w:id="7733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4357">
          <w:marLeft w:val="0"/>
          <w:marRight w:val="0"/>
          <w:marTop w:val="0"/>
          <w:marBottom w:val="0"/>
          <w:divBdr>
            <w:top w:val="none" w:sz="0" w:space="0" w:color="auto"/>
            <w:left w:val="none" w:sz="0" w:space="0" w:color="auto"/>
            <w:bottom w:val="none" w:sz="0" w:space="0" w:color="auto"/>
            <w:right w:val="none" w:sz="0" w:space="0" w:color="auto"/>
          </w:divBdr>
          <w:divsChild>
            <w:div w:id="2083521013">
              <w:marLeft w:val="0"/>
              <w:marRight w:val="0"/>
              <w:marTop w:val="0"/>
              <w:marBottom w:val="0"/>
              <w:divBdr>
                <w:top w:val="none" w:sz="0" w:space="0" w:color="auto"/>
                <w:left w:val="none" w:sz="0" w:space="0" w:color="auto"/>
                <w:bottom w:val="none" w:sz="0" w:space="0" w:color="auto"/>
                <w:right w:val="none" w:sz="0" w:space="0" w:color="auto"/>
              </w:divBdr>
              <w:divsChild>
                <w:div w:id="189757175">
                  <w:marLeft w:val="0"/>
                  <w:marRight w:val="0"/>
                  <w:marTop w:val="0"/>
                  <w:marBottom w:val="0"/>
                  <w:divBdr>
                    <w:top w:val="none" w:sz="0" w:space="0" w:color="auto"/>
                    <w:left w:val="none" w:sz="0" w:space="0" w:color="auto"/>
                    <w:bottom w:val="none" w:sz="0" w:space="0" w:color="auto"/>
                    <w:right w:val="none" w:sz="0" w:space="0" w:color="auto"/>
                  </w:divBdr>
                  <w:divsChild>
                    <w:div w:id="397290005">
                      <w:marLeft w:val="0"/>
                      <w:marRight w:val="0"/>
                      <w:marTop w:val="0"/>
                      <w:marBottom w:val="0"/>
                      <w:divBdr>
                        <w:top w:val="none" w:sz="0" w:space="0" w:color="auto"/>
                        <w:left w:val="none" w:sz="0" w:space="0" w:color="auto"/>
                        <w:bottom w:val="none" w:sz="0" w:space="0" w:color="auto"/>
                        <w:right w:val="none" w:sz="0" w:space="0" w:color="auto"/>
                      </w:divBdr>
                      <w:divsChild>
                        <w:div w:id="1187018294">
                          <w:marLeft w:val="0"/>
                          <w:marRight w:val="0"/>
                          <w:marTop w:val="0"/>
                          <w:marBottom w:val="0"/>
                          <w:divBdr>
                            <w:top w:val="none" w:sz="0" w:space="0" w:color="auto"/>
                            <w:left w:val="none" w:sz="0" w:space="0" w:color="auto"/>
                            <w:bottom w:val="none" w:sz="0" w:space="0" w:color="auto"/>
                            <w:right w:val="none" w:sz="0" w:space="0" w:color="auto"/>
                          </w:divBdr>
                          <w:divsChild>
                            <w:div w:id="196577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46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heck.ege.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4511</Words>
  <Characters>25718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ZAVUCH</dc:creator>
  <cp:keywords/>
  <dc:description/>
  <cp:lastModifiedBy>МБОУ СОШ 3</cp:lastModifiedBy>
  <cp:revision>4</cp:revision>
  <dcterms:created xsi:type="dcterms:W3CDTF">2025-11-14T11:05:00Z</dcterms:created>
  <dcterms:modified xsi:type="dcterms:W3CDTF">2025-11-16T10:29:00Z</dcterms:modified>
</cp:coreProperties>
</file>